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5A" w:rsidRPr="00F6714E" w:rsidRDefault="00226B5A" w:rsidP="00226B5A">
      <w:pPr>
        <w:jc w:val="right"/>
        <w:rPr>
          <w:sz w:val="26"/>
          <w:szCs w:val="26"/>
        </w:rPr>
      </w:pPr>
      <w:r w:rsidRPr="00F6714E">
        <w:rPr>
          <w:sz w:val="26"/>
          <w:szCs w:val="26"/>
        </w:rPr>
        <w:t>На правах рукописи</w:t>
      </w:r>
    </w:p>
    <w:p w:rsidR="00226B5A" w:rsidRDefault="00226B5A" w:rsidP="00226B5A">
      <w:pPr>
        <w:jc w:val="right"/>
        <w:rPr>
          <w:sz w:val="28"/>
          <w:szCs w:val="28"/>
        </w:rPr>
      </w:pPr>
    </w:p>
    <w:p w:rsidR="00226B5A" w:rsidRDefault="00226B5A" w:rsidP="00226B5A">
      <w:pPr>
        <w:jc w:val="right"/>
        <w:rPr>
          <w:sz w:val="28"/>
          <w:szCs w:val="28"/>
        </w:rPr>
      </w:pPr>
    </w:p>
    <w:p w:rsidR="00226B5A" w:rsidRDefault="00226B5A" w:rsidP="00226B5A">
      <w:pPr>
        <w:jc w:val="right"/>
        <w:rPr>
          <w:sz w:val="28"/>
          <w:szCs w:val="28"/>
        </w:rPr>
      </w:pPr>
    </w:p>
    <w:p w:rsidR="00226B5A" w:rsidRDefault="00226B5A" w:rsidP="00226B5A">
      <w:pPr>
        <w:jc w:val="right"/>
        <w:rPr>
          <w:sz w:val="28"/>
          <w:szCs w:val="28"/>
        </w:rPr>
      </w:pPr>
    </w:p>
    <w:p w:rsidR="00226B5A" w:rsidRDefault="00226B5A" w:rsidP="00226B5A">
      <w:pPr>
        <w:jc w:val="right"/>
        <w:rPr>
          <w:sz w:val="28"/>
          <w:szCs w:val="28"/>
        </w:rPr>
      </w:pPr>
    </w:p>
    <w:p w:rsidR="00226B5A" w:rsidRDefault="00226B5A" w:rsidP="00226B5A">
      <w:pPr>
        <w:jc w:val="right"/>
        <w:rPr>
          <w:sz w:val="28"/>
          <w:szCs w:val="28"/>
        </w:rPr>
      </w:pPr>
    </w:p>
    <w:p w:rsidR="00226B5A" w:rsidRDefault="00226B5A" w:rsidP="00226B5A">
      <w:pPr>
        <w:rPr>
          <w:sz w:val="28"/>
          <w:szCs w:val="28"/>
        </w:rPr>
      </w:pPr>
    </w:p>
    <w:p w:rsidR="00226B5A" w:rsidRPr="0032291E" w:rsidRDefault="00226B5A" w:rsidP="00226B5A">
      <w:pPr>
        <w:jc w:val="center"/>
        <w:rPr>
          <w:sz w:val="28"/>
          <w:szCs w:val="28"/>
        </w:rPr>
      </w:pPr>
      <w:r w:rsidRPr="0032291E">
        <w:rPr>
          <w:sz w:val="28"/>
          <w:szCs w:val="28"/>
        </w:rPr>
        <w:t xml:space="preserve">БАРКАЕВА  ИРИНА  ЛЕОНИДОВНА </w:t>
      </w: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ПСИХОЛОГО - ПЕДАГОГИЧЕСКИЕ  УСЛОВИЯ </w:t>
      </w:r>
    </w:p>
    <w:p w:rsidR="00226B5A" w:rsidRDefault="00226B5A" w:rsidP="00226B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ФОРМИРОВАНИЯ  ГОТОВНОСТИ  ПЕДАГОГА - ПСИХОЛОГА </w:t>
      </w:r>
    </w:p>
    <w:p w:rsidR="00226B5A" w:rsidRDefault="00226B5A" w:rsidP="00226B5A">
      <w:pPr>
        <w:jc w:val="center"/>
        <w:rPr>
          <w:sz w:val="28"/>
          <w:szCs w:val="28"/>
        </w:rPr>
      </w:pPr>
      <w:r>
        <w:rPr>
          <w:sz w:val="28"/>
          <w:szCs w:val="28"/>
        </w:rPr>
        <w:t>К РАБОТЕ  С  ДЕВИАНТНЫМИ  ПОДРОСТКАМИ</w:t>
      </w:r>
    </w:p>
    <w:p w:rsidR="00226B5A" w:rsidRDefault="00226B5A" w:rsidP="00226B5A">
      <w:pPr>
        <w:rPr>
          <w:sz w:val="28"/>
          <w:szCs w:val="28"/>
        </w:rPr>
      </w:pPr>
    </w:p>
    <w:p w:rsidR="00226B5A" w:rsidRDefault="00226B5A" w:rsidP="00226B5A">
      <w:pPr>
        <w:rPr>
          <w:sz w:val="28"/>
          <w:szCs w:val="28"/>
        </w:rPr>
      </w:pPr>
    </w:p>
    <w:p w:rsidR="00226B5A" w:rsidRPr="00F6714E" w:rsidRDefault="00226B5A" w:rsidP="00226B5A">
      <w:pPr>
        <w:jc w:val="center"/>
        <w:rPr>
          <w:sz w:val="26"/>
          <w:szCs w:val="26"/>
        </w:rPr>
      </w:pPr>
      <w:r w:rsidRPr="00F6714E">
        <w:rPr>
          <w:sz w:val="26"/>
          <w:szCs w:val="26"/>
        </w:rPr>
        <w:t>13.00.08 – теория и методика профессионального образования</w:t>
      </w: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6"/>
          <w:szCs w:val="26"/>
        </w:rPr>
      </w:pPr>
      <w:r w:rsidRPr="00FE79AE">
        <w:rPr>
          <w:sz w:val="26"/>
          <w:szCs w:val="26"/>
        </w:rPr>
        <w:t>Автореферат диссертации на соискание ученой степени</w:t>
      </w:r>
      <w:r>
        <w:rPr>
          <w:sz w:val="26"/>
          <w:szCs w:val="26"/>
        </w:rPr>
        <w:t xml:space="preserve"> </w:t>
      </w:r>
      <w:r w:rsidRPr="00FE79AE">
        <w:rPr>
          <w:sz w:val="26"/>
          <w:szCs w:val="26"/>
        </w:rPr>
        <w:t xml:space="preserve">кандидата </w:t>
      </w:r>
    </w:p>
    <w:p w:rsidR="00226B5A" w:rsidRPr="00FE79AE" w:rsidRDefault="00226B5A" w:rsidP="00226B5A">
      <w:pPr>
        <w:jc w:val="center"/>
        <w:rPr>
          <w:sz w:val="26"/>
          <w:szCs w:val="26"/>
        </w:rPr>
      </w:pPr>
      <w:r w:rsidRPr="00FE79AE">
        <w:rPr>
          <w:sz w:val="26"/>
          <w:szCs w:val="26"/>
        </w:rPr>
        <w:t>педагогич</w:t>
      </w:r>
      <w:r w:rsidRPr="00FE79AE">
        <w:rPr>
          <w:sz w:val="26"/>
          <w:szCs w:val="26"/>
        </w:rPr>
        <w:t>е</w:t>
      </w:r>
      <w:r w:rsidRPr="00FE79AE">
        <w:rPr>
          <w:sz w:val="26"/>
          <w:szCs w:val="26"/>
        </w:rPr>
        <w:t>ских наук</w:t>
      </w: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Pr="00FE79AE" w:rsidRDefault="00226B5A" w:rsidP="00226B5A">
      <w:pPr>
        <w:jc w:val="center"/>
        <w:rPr>
          <w:sz w:val="26"/>
          <w:szCs w:val="26"/>
        </w:rPr>
      </w:pPr>
      <w:r w:rsidRPr="00FE79AE">
        <w:rPr>
          <w:sz w:val="26"/>
          <w:szCs w:val="26"/>
        </w:rPr>
        <w:t>Калининград  2009</w:t>
      </w:r>
    </w:p>
    <w:p w:rsidR="00226B5A" w:rsidRPr="00FC2676" w:rsidRDefault="00226B5A" w:rsidP="00226B5A">
      <w:pPr>
        <w:jc w:val="center"/>
        <w:rPr>
          <w:sz w:val="26"/>
          <w:szCs w:val="26"/>
        </w:rPr>
      </w:pPr>
      <w:r w:rsidRPr="00FC2676">
        <w:rPr>
          <w:sz w:val="26"/>
          <w:szCs w:val="26"/>
        </w:rPr>
        <w:lastRenderedPageBreak/>
        <w:t xml:space="preserve">Работа выполнена в </w:t>
      </w:r>
      <w:r>
        <w:rPr>
          <w:sz w:val="26"/>
          <w:szCs w:val="26"/>
        </w:rPr>
        <w:t>ФГОУ ВПО «Российский государственный университет</w:t>
      </w:r>
    </w:p>
    <w:p w:rsidR="00226B5A" w:rsidRPr="00FC2676" w:rsidRDefault="00226B5A" w:rsidP="00226B5A">
      <w:pPr>
        <w:jc w:val="center"/>
        <w:rPr>
          <w:sz w:val="26"/>
          <w:szCs w:val="26"/>
        </w:rPr>
      </w:pPr>
      <w:r w:rsidRPr="00FC2676">
        <w:rPr>
          <w:sz w:val="26"/>
          <w:szCs w:val="26"/>
        </w:rPr>
        <w:t xml:space="preserve">имени </w:t>
      </w:r>
      <w:proofErr w:type="spellStart"/>
      <w:r w:rsidRPr="00FC2676">
        <w:rPr>
          <w:sz w:val="26"/>
          <w:szCs w:val="26"/>
        </w:rPr>
        <w:t>Иммануила</w:t>
      </w:r>
      <w:proofErr w:type="spellEnd"/>
      <w:r w:rsidRPr="00FC2676">
        <w:rPr>
          <w:sz w:val="26"/>
          <w:szCs w:val="26"/>
        </w:rPr>
        <w:t xml:space="preserve"> Канта</w:t>
      </w:r>
      <w:r>
        <w:rPr>
          <w:sz w:val="26"/>
          <w:szCs w:val="26"/>
        </w:rPr>
        <w:t>»</w:t>
      </w: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rPr>
          <w:sz w:val="28"/>
          <w:szCs w:val="28"/>
        </w:rPr>
      </w:pPr>
    </w:p>
    <w:p w:rsidR="00226B5A" w:rsidRPr="00FC2676" w:rsidRDefault="00226B5A" w:rsidP="00226B5A">
      <w:pPr>
        <w:rPr>
          <w:sz w:val="26"/>
          <w:szCs w:val="26"/>
        </w:rPr>
      </w:pPr>
      <w:r w:rsidRPr="00BB0F94">
        <w:rPr>
          <w:b/>
          <w:sz w:val="26"/>
          <w:szCs w:val="26"/>
        </w:rPr>
        <w:t>Научный руководитель</w:t>
      </w:r>
      <w:r w:rsidRPr="00FC2676">
        <w:rPr>
          <w:sz w:val="26"/>
          <w:szCs w:val="26"/>
        </w:rPr>
        <w:t>: доктор педагогических наук, доктор</w:t>
      </w:r>
    </w:p>
    <w:p w:rsidR="00226B5A" w:rsidRPr="00FC2676" w:rsidRDefault="00226B5A" w:rsidP="00226B5A">
      <w:pPr>
        <w:rPr>
          <w:sz w:val="26"/>
          <w:szCs w:val="26"/>
        </w:rPr>
      </w:pPr>
      <w:r w:rsidRPr="00FC2676">
        <w:rPr>
          <w:sz w:val="26"/>
          <w:szCs w:val="26"/>
        </w:rPr>
        <w:t xml:space="preserve">                                          </w:t>
      </w:r>
      <w:r>
        <w:rPr>
          <w:sz w:val="26"/>
          <w:szCs w:val="26"/>
        </w:rPr>
        <w:t xml:space="preserve">   </w:t>
      </w:r>
      <w:r w:rsidRPr="00FC2676">
        <w:rPr>
          <w:sz w:val="26"/>
          <w:szCs w:val="26"/>
        </w:rPr>
        <w:t>психологических наук, профессор</w:t>
      </w:r>
    </w:p>
    <w:p w:rsidR="00226B5A" w:rsidRPr="00BB0F94" w:rsidRDefault="00226B5A" w:rsidP="00226B5A">
      <w:pPr>
        <w:rPr>
          <w:b/>
          <w:sz w:val="26"/>
          <w:szCs w:val="26"/>
        </w:rPr>
      </w:pPr>
      <w:r w:rsidRPr="00FC2676">
        <w:rPr>
          <w:sz w:val="26"/>
          <w:szCs w:val="26"/>
        </w:rPr>
        <w:t xml:space="preserve">                                          </w:t>
      </w:r>
      <w:r>
        <w:rPr>
          <w:sz w:val="26"/>
          <w:szCs w:val="26"/>
        </w:rPr>
        <w:t xml:space="preserve">   </w:t>
      </w:r>
      <w:proofErr w:type="gramStart"/>
      <w:r w:rsidRPr="00BB0F94">
        <w:rPr>
          <w:b/>
          <w:sz w:val="26"/>
          <w:szCs w:val="26"/>
        </w:rPr>
        <w:t>Серых</w:t>
      </w:r>
      <w:proofErr w:type="gramEnd"/>
      <w:r w:rsidRPr="00BB0F94">
        <w:rPr>
          <w:b/>
          <w:sz w:val="26"/>
          <w:szCs w:val="26"/>
        </w:rPr>
        <w:t xml:space="preserve"> Анна Борисовна</w:t>
      </w:r>
    </w:p>
    <w:p w:rsidR="00226B5A" w:rsidRDefault="00226B5A" w:rsidP="00226B5A">
      <w:pPr>
        <w:rPr>
          <w:sz w:val="28"/>
          <w:szCs w:val="28"/>
        </w:rPr>
      </w:pPr>
    </w:p>
    <w:p w:rsidR="00226B5A" w:rsidRDefault="00226B5A" w:rsidP="00226B5A">
      <w:pPr>
        <w:rPr>
          <w:sz w:val="28"/>
          <w:szCs w:val="28"/>
        </w:rPr>
      </w:pPr>
    </w:p>
    <w:p w:rsidR="00226B5A" w:rsidRPr="00FC2676" w:rsidRDefault="00226B5A" w:rsidP="00226B5A">
      <w:pPr>
        <w:rPr>
          <w:sz w:val="26"/>
          <w:szCs w:val="26"/>
        </w:rPr>
      </w:pPr>
      <w:r w:rsidRPr="00BB0F94">
        <w:rPr>
          <w:b/>
          <w:sz w:val="26"/>
          <w:szCs w:val="26"/>
        </w:rPr>
        <w:t>Официальные оппоненты</w:t>
      </w:r>
      <w:r w:rsidRPr="00FC2676">
        <w:rPr>
          <w:sz w:val="26"/>
          <w:szCs w:val="26"/>
        </w:rPr>
        <w:t>: доктор педагогических наук, профессор</w:t>
      </w:r>
    </w:p>
    <w:p w:rsidR="00226B5A" w:rsidRPr="00BB0F94" w:rsidRDefault="00226B5A" w:rsidP="00226B5A">
      <w:pPr>
        <w:rPr>
          <w:b/>
          <w:sz w:val="26"/>
          <w:szCs w:val="26"/>
        </w:rPr>
      </w:pPr>
      <w:r w:rsidRPr="00FC2676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</w:t>
      </w:r>
      <w:proofErr w:type="spellStart"/>
      <w:r w:rsidRPr="00BB0F94">
        <w:rPr>
          <w:b/>
          <w:sz w:val="26"/>
          <w:szCs w:val="26"/>
        </w:rPr>
        <w:t>Мычко</w:t>
      </w:r>
      <w:proofErr w:type="spellEnd"/>
      <w:r w:rsidRPr="00BB0F94">
        <w:rPr>
          <w:b/>
          <w:sz w:val="26"/>
          <w:szCs w:val="26"/>
        </w:rPr>
        <w:t xml:space="preserve"> Елена Иосифовна</w:t>
      </w:r>
    </w:p>
    <w:p w:rsidR="00226B5A" w:rsidRPr="00FC2676" w:rsidRDefault="00226B5A" w:rsidP="00226B5A">
      <w:pPr>
        <w:rPr>
          <w:sz w:val="26"/>
          <w:szCs w:val="26"/>
        </w:rPr>
      </w:pPr>
    </w:p>
    <w:p w:rsidR="00226B5A" w:rsidRPr="00FC2676" w:rsidRDefault="00226B5A" w:rsidP="00226B5A">
      <w:pPr>
        <w:rPr>
          <w:sz w:val="26"/>
          <w:szCs w:val="26"/>
        </w:rPr>
      </w:pPr>
      <w:r w:rsidRPr="00FC2676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</w:t>
      </w:r>
      <w:r w:rsidRPr="00FC2676">
        <w:rPr>
          <w:sz w:val="26"/>
          <w:szCs w:val="26"/>
        </w:rPr>
        <w:t>кандидат педагогических наук</w:t>
      </w:r>
    </w:p>
    <w:p w:rsidR="00226B5A" w:rsidRPr="00BB0F94" w:rsidRDefault="00226B5A" w:rsidP="00226B5A">
      <w:pPr>
        <w:rPr>
          <w:b/>
          <w:sz w:val="26"/>
          <w:szCs w:val="26"/>
        </w:rPr>
      </w:pPr>
      <w:r w:rsidRPr="00FC2676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</w:t>
      </w:r>
      <w:r w:rsidRPr="00BB0F94">
        <w:rPr>
          <w:b/>
          <w:sz w:val="26"/>
          <w:szCs w:val="26"/>
        </w:rPr>
        <w:t>Власова Арина Алексеевна</w:t>
      </w:r>
    </w:p>
    <w:p w:rsidR="00226B5A" w:rsidRDefault="00226B5A" w:rsidP="00226B5A">
      <w:pPr>
        <w:rPr>
          <w:sz w:val="28"/>
          <w:szCs w:val="28"/>
        </w:rPr>
      </w:pPr>
    </w:p>
    <w:p w:rsidR="00226B5A" w:rsidRDefault="00226B5A" w:rsidP="00226B5A">
      <w:pPr>
        <w:rPr>
          <w:sz w:val="28"/>
          <w:szCs w:val="28"/>
        </w:rPr>
      </w:pPr>
    </w:p>
    <w:p w:rsidR="00226B5A" w:rsidRPr="00FC2676" w:rsidRDefault="00226B5A" w:rsidP="00226B5A">
      <w:pPr>
        <w:rPr>
          <w:sz w:val="26"/>
          <w:szCs w:val="26"/>
        </w:rPr>
      </w:pPr>
      <w:r w:rsidRPr="00BB0F94">
        <w:rPr>
          <w:b/>
          <w:sz w:val="26"/>
          <w:szCs w:val="26"/>
        </w:rPr>
        <w:t>Ведущая организация</w:t>
      </w:r>
      <w:r w:rsidRPr="00FC2676">
        <w:rPr>
          <w:sz w:val="26"/>
          <w:szCs w:val="26"/>
        </w:rPr>
        <w:t>:     ГОУ ВПО «Московский государственный</w:t>
      </w:r>
    </w:p>
    <w:p w:rsidR="00226B5A" w:rsidRPr="00FC2676" w:rsidRDefault="00226B5A" w:rsidP="00226B5A">
      <w:pPr>
        <w:rPr>
          <w:sz w:val="26"/>
          <w:szCs w:val="26"/>
        </w:rPr>
      </w:pPr>
      <w:r w:rsidRPr="00FC2676">
        <w:rPr>
          <w:sz w:val="26"/>
          <w:szCs w:val="26"/>
        </w:rPr>
        <w:t xml:space="preserve">                                            </w:t>
      </w:r>
      <w:r>
        <w:rPr>
          <w:sz w:val="26"/>
          <w:szCs w:val="26"/>
        </w:rPr>
        <w:t xml:space="preserve">  </w:t>
      </w:r>
      <w:r w:rsidRPr="00FC2676">
        <w:rPr>
          <w:sz w:val="26"/>
          <w:szCs w:val="26"/>
        </w:rPr>
        <w:t>гуманитарный университет имени</w:t>
      </w:r>
    </w:p>
    <w:p w:rsidR="00226B5A" w:rsidRPr="00FC2676" w:rsidRDefault="00226B5A" w:rsidP="00226B5A">
      <w:pPr>
        <w:rPr>
          <w:sz w:val="26"/>
          <w:szCs w:val="26"/>
        </w:rPr>
      </w:pPr>
      <w:r w:rsidRPr="00FC2676">
        <w:rPr>
          <w:sz w:val="26"/>
          <w:szCs w:val="26"/>
        </w:rPr>
        <w:t xml:space="preserve">                                            </w:t>
      </w:r>
      <w:r>
        <w:rPr>
          <w:sz w:val="26"/>
          <w:szCs w:val="26"/>
        </w:rPr>
        <w:t xml:space="preserve">  </w:t>
      </w:r>
      <w:r w:rsidRPr="00FC2676">
        <w:rPr>
          <w:sz w:val="26"/>
          <w:szCs w:val="26"/>
        </w:rPr>
        <w:t>М.А. Шолохова</w:t>
      </w:r>
      <w:r>
        <w:rPr>
          <w:sz w:val="26"/>
          <w:szCs w:val="26"/>
        </w:rPr>
        <w:t>»</w:t>
      </w: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jc w:val="center"/>
        <w:rPr>
          <w:sz w:val="28"/>
          <w:szCs w:val="28"/>
        </w:rPr>
      </w:pPr>
    </w:p>
    <w:p w:rsidR="00226B5A" w:rsidRDefault="00226B5A" w:rsidP="00226B5A">
      <w:pPr>
        <w:rPr>
          <w:sz w:val="28"/>
          <w:szCs w:val="28"/>
        </w:rPr>
      </w:pPr>
    </w:p>
    <w:p w:rsidR="00226B5A" w:rsidRPr="00FC2676" w:rsidRDefault="00226B5A" w:rsidP="00226B5A">
      <w:pPr>
        <w:jc w:val="both"/>
        <w:rPr>
          <w:sz w:val="26"/>
          <w:szCs w:val="26"/>
        </w:rPr>
      </w:pPr>
      <w:r w:rsidRPr="00FC2676">
        <w:rPr>
          <w:sz w:val="26"/>
          <w:szCs w:val="26"/>
        </w:rPr>
        <w:t xml:space="preserve">       Защита состоится </w:t>
      </w:r>
      <w:r>
        <w:rPr>
          <w:sz w:val="26"/>
          <w:szCs w:val="26"/>
        </w:rPr>
        <w:t>03</w:t>
      </w:r>
      <w:r w:rsidRPr="00FC2676">
        <w:rPr>
          <w:sz w:val="26"/>
          <w:szCs w:val="26"/>
        </w:rPr>
        <w:t xml:space="preserve"> </w:t>
      </w:r>
      <w:r>
        <w:rPr>
          <w:sz w:val="26"/>
          <w:szCs w:val="26"/>
        </w:rPr>
        <w:t>июля</w:t>
      </w:r>
      <w:r w:rsidRPr="00FC2676">
        <w:rPr>
          <w:sz w:val="26"/>
          <w:szCs w:val="26"/>
        </w:rPr>
        <w:t xml:space="preserve"> 2009 года в </w:t>
      </w:r>
      <w:r>
        <w:rPr>
          <w:sz w:val="26"/>
          <w:szCs w:val="26"/>
        </w:rPr>
        <w:t>13</w:t>
      </w:r>
      <w:r w:rsidRPr="00FC2676">
        <w:rPr>
          <w:sz w:val="26"/>
          <w:szCs w:val="26"/>
        </w:rPr>
        <w:t>.00 на заседании диссертационного совета</w:t>
      </w:r>
      <w:proofErr w:type="gramStart"/>
      <w:r w:rsidRPr="00FC2676">
        <w:rPr>
          <w:sz w:val="26"/>
          <w:szCs w:val="26"/>
        </w:rPr>
        <w:t xml:space="preserve"> Д</w:t>
      </w:r>
      <w:proofErr w:type="gramEnd"/>
      <w:r w:rsidRPr="00FC2676">
        <w:rPr>
          <w:sz w:val="26"/>
          <w:szCs w:val="26"/>
        </w:rPr>
        <w:t xml:space="preserve"> 212.084.03 при Российском государственном университете  имени </w:t>
      </w:r>
      <w:proofErr w:type="spellStart"/>
      <w:r w:rsidRPr="00FC2676">
        <w:rPr>
          <w:sz w:val="26"/>
          <w:szCs w:val="26"/>
        </w:rPr>
        <w:t>И</w:t>
      </w:r>
      <w:r>
        <w:rPr>
          <w:sz w:val="26"/>
          <w:szCs w:val="26"/>
        </w:rPr>
        <w:t>м</w:t>
      </w:r>
      <w:r>
        <w:rPr>
          <w:sz w:val="26"/>
          <w:szCs w:val="26"/>
        </w:rPr>
        <w:t>мануила</w:t>
      </w:r>
      <w:proofErr w:type="spellEnd"/>
      <w:r w:rsidRPr="00FC2676">
        <w:rPr>
          <w:sz w:val="26"/>
          <w:szCs w:val="26"/>
        </w:rPr>
        <w:t xml:space="preserve"> Канта по адресу: г. Калининград, ул. Невского, 14, административный корпус, </w:t>
      </w:r>
      <w:proofErr w:type="spellStart"/>
      <w:r w:rsidRPr="00FC2676">
        <w:rPr>
          <w:sz w:val="26"/>
          <w:szCs w:val="26"/>
        </w:rPr>
        <w:t>конф</w:t>
      </w:r>
      <w:r w:rsidRPr="00FC2676">
        <w:rPr>
          <w:sz w:val="26"/>
          <w:szCs w:val="26"/>
        </w:rPr>
        <w:t>е</w:t>
      </w:r>
      <w:r w:rsidRPr="00FC2676">
        <w:rPr>
          <w:sz w:val="26"/>
          <w:szCs w:val="26"/>
        </w:rPr>
        <w:t>ренц</w:t>
      </w:r>
      <w:proofErr w:type="spellEnd"/>
      <w:r w:rsidRPr="00FC2676">
        <w:rPr>
          <w:sz w:val="26"/>
          <w:szCs w:val="26"/>
        </w:rPr>
        <w:t xml:space="preserve"> – зал.</w:t>
      </w:r>
    </w:p>
    <w:p w:rsidR="00226B5A" w:rsidRDefault="00226B5A" w:rsidP="00226B5A">
      <w:pPr>
        <w:rPr>
          <w:sz w:val="28"/>
          <w:szCs w:val="28"/>
        </w:rPr>
      </w:pPr>
    </w:p>
    <w:p w:rsidR="00226B5A" w:rsidRDefault="00226B5A" w:rsidP="00226B5A">
      <w:pPr>
        <w:jc w:val="both"/>
        <w:rPr>
          <w:sz w:val="28"/>
          <w:szCs w:val="28"/>
        </w:rPr>
      </w:pPr>
      <w:r w:rsidRPr="00FC2676">
        <w:rPr>
          <w:sz w:val="26"/>
          <w:szCs w:val="26"/>
        </w:rPr>
        <w:t xml:space="preserve">        С диссертацией можно ознакомиться в библиотеке </w:t>
      </w:r>
      <w:r>
        <w:rPr>
          <w:sz w:val="26"/>
          <w:szCs w:val="26"/>
        </w:rPr>
        <w:t>ФГОУ ВПО «Росси</w:t>
      </w:r>
      <w:r>
        <w:rPr>
          <w:sz w:val="26"/>
          <w:szCs w:val="26"/>
        </w:rPr>
        <w:t>й</w:t>
      </w:r>
      <w:r>
        <w:rPr>
          <w:sz w:val="26"/>
          <w:szCs w:val="26"/>
        </w:rPr>
        <w:t>ский государственный университет</w:t>
      </w:r>
      <w:r w:rsidRPr="00FC2676">
        <w:rPr>
          <w:sz w:val="26"/>
          <w:szCs w:val="26"/>
        </w:rPr>
        <w:t xml:space="preserve"> имени И. Канта</w:t>
      </w:r>
      <w:r>
        <w:rPr>
          <w:sz w:val="26"/>
          <w:szCs w:val="26"/>
        </w:rPr>
        <w:t>»</w:t>
      </w:r>
      <w:r w:rsidRPr="00FC2676">
        <w:rPr>
          <w:sz w:val="26"/>
          <w:szCs w:val="26"/>
        </w:rPr>
        <w:t xml:space="preserve"> </w:t>
      </w:r>
    </w:p>
    <w:p w:rsidR="00226B5A" w:rsidRDefault="00226B5A" w:rsidP="00226B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6B5A" w:rsidRPr="00FC2676" w:rsidRDefault="00226B5A" w:rsidP="00226B5A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</w:t>
      </w:r>
      <w:r w:rsidRPr="00FC2676">
        <w:rPr>
          <w:sz w:val="26"/>
          <w:szCs w:val="26"/>
        </w:rPr>
        <w:t xml:space="preserve">Электронная версия автореферата размещена на официальном сайте ФГОУ ВПО </w:t>
      </w:r>
      <w:r>
        <w:rPr>
          <w:sz w:val="26"/>
          <w:szCs w:val="26"/>
        </w:rPr>
        <w:t xml:space="preserve">«Российский государственный университет имени </w:t>
      </w:r>
      <w:proofErr w:type="spellStart"/>
      <w:r>
        <w:rPr>
          <w:sz w:val="26"/>
          <w:szCs w:val="26"/>
        </w:rPr>
        <w:t>Иммануила</w:t>
      </w:r>
      <w:proofErr w:type="spellEnd"/>
      <w:r>
        <w:rPr>
          <w:sz w:val="26"/>
          <w:szCs w:val="26"/>
        </w:rPr>
        <w:t xml:space="preserve"> Канта» </w:t>
      </w:r>
      <w:proofErr w:type="spellStart"/>
      <w:r>
        <w:rPr>
          <w:sz w:val="26"/>
          <w:szCs w:val="26"/>
          <w:lang w:val="en-US"/>
        </w:rPr>
        <w:t>htpp</w:t>
      </w:r>
      <w:proofErr w:type="spellEnd"/>
      <w:r>
        <w:rPr>
          <w:sz w:val="26"/>
          <w:szCs w:val="26"/>
        </w:rPr>
        <w:t>://</w:t>
      </w:r>
      <w:r w:rsidRPr="00FC2676">
        <w:rPr>
          <w:sz w:val="26"/>
          <w:szCs w:val="26"/>
        </w:rPr>
        <w:t xml:space="preserve"> </w:t>
      </w:r>
      <w:hyperlink r:id="rId5" w:history="1">
        <w:r w:rsidRPr="00925038">
          <w:rPr>
            <w:rStyle w:val="af"/>
            <w:rFonts w:eastAsia="Calibri"/>
            <w:sz w:val="26"/>
            <w:szCs w:val="26"/>
            <w:lang w:val="en-US"/>
          </w:rPr>
          <w:t>www</w:t>
        </w:r>
        <w:r w:rsidRPr="00FC2676">
          <w:rPr>
            <w:rStyle w:val="af"/>
            <w:rFonts w:eastAsia="Calibri"/>
            <w:sz w:val="26"/>
            <w:szCs w:val="26"/>
          </w:rPr>
          <w:t>.</w:t>
        </w:r>
        <w:proofErr w:type="spellStart"/>
        <w:r w:rsidRPr="00925038">
          <w:rPr>
            <w:rStyle w:val="af"/>
            <w:rFonts w:eastAsia="Calibri"/>
            <w:sz w:val="26"/>
            <w:szCs w:val="26"/>
            <w:lang w:val="en-US"/>
          </w:rPr>
          <w:t>kantiana</w:t>
        </w:r>
        <w:proofErr w:type="spellEnd"/>
        <w:r w:rsidRPr="00FC2676">
          <w:rPr>
            <w:rStyle w:val="af"/>
            <w:rFonts w:eastAsia="Calibri"/>
            <w:sz w:val="26"/>
            <w:szCs w:val="26"/>
          </w:rPr>
          <w:t>.</w:t>
        </w:r>
        <w:proofErr w:type="spellStart"/>
        <w:r w:rsidRPr="00925038">
          <w:rPr>
            <w:rStyle w:val="af"/>
            <w:rFonts w:eastAsia="Calibri"/>
            <w:sz w:val="26"/>
            <w:szCs w:val="26"/>
            <w:lang w:val="en-US"/>
          </w:rPr>
          <w:t>ru</w:t>
        </w:r>
        <w:proofErr w:type="spellEnd"/>
      </w:hyperlink>
      <w:r>
        <w:rPr>
          <w:sz w:val="26"/>
          <w:szCs w:val="26"/>
        </w:rPr>
        <w:t xml:space="preserve">   02 июня  2009 года</w:t>
      </w:r>
    </w:p>
    <w:p w:rsidR="00226B5A" w:rsidRDefault="00226B5A" w:rsidP="00226B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26B5A" w:rsidRDefault="00226B5A" w:rsidP="00226B5A">
      <w:pPr>
        <w:jc w:val="both"/>
        <w:rPr>
          <w:sz w:val="28"/>
          <w:szCs w:val="28"/>
        </w:rPr>
      </w:pPr>
    </w:p>
    <w:p w:rsidR="00226B5A" w:rsidRDefault="00226B5A" w:rsidP="00226B5A">
      <w:pPr>
        <w:jc w:val="both"/>
        <w:rPr>
          <w:sz w:val="28"/>
          <w:szCs w:val="28"/>
        </w:rPr>
      </w:pPr>
    </w:p>
    <w:p w:rsidR="00226B5A" w:rsidRDefault="00226B5A" w:rsidP="00226B5A">
      <w:pPr>
        <w:jc w:val="both"/>
        <w:rPr>
          <w:sz w:val="28"/>
          <w:szCs w:val="28"/>
        </w:rPr>
      </w:pPr>
    </w:p>
    <w:p w:rsidR="00226B5A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FC2676">
        <w:rPr>
          <w:sz w:val="26"/>
          <w:szCs w:val="26"/>
        </w:rPr>
        <w:t xml:space="preserve">Автореферат разослан  </w:t>
      </w:r>
      <w:r>
        <w:rPr>
          <w:sz w:val="26"/>
          <w:szCs w:val="26"/>
        </w:rPr>
        <w:t xml:space="preserve">02  июня  </w:t>
      </w:r>
      <w:r w:rsidRPr="00FC2676">
        <w:rPr>
          <w:sz w:val="26"/>
          <w:szCs w:val="26"/>
        </w:rPr>
        <w:t>2009 года</w:t>
      </w:r>
    </w:p>
    <w:p w:rsidR="00226B5A" w:rsidRDefault="00226B5A" w:rsidP="00226B5A">
      <w:pPr>
        <w:jc w:val="both"/>
        <w:rPr>
          <w:b/>
          <w:sz w:val="26"/>
          <w:szCs w:val="26"/>
        </w:rPr>
      </w:pPr>
    </w:p>
    <w:p w:rsidR="00226B5A" w:rsidRDefault="00226B5A" w:rsidP="00226B5A">
      <w:pPr>
        <w:jc w:val="center"/>
        <w:rPr>
          <w:b/>
          <w:sz w:val="26"/>
          <w:szCs w:val="26"/>
        </w:rPr>
      </w:pPr>
    </w:p>
    <w:p w:rsidR="00226B5A" w:rsidRDefault="00226B5A" w:rsidP="00226B5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FC2676">
        <w:rPr>
          <w:sz w:val="26"/>
          <w:szCs w:val="26"/>
        </w:rPr>
        <w:t xml:space="preserve">Ученый </w:t>
      </w:r>
      <w:r>
        <w:rPr>
          <w:sz w:val="26"/>
          <w:szCs w:val="26"/>
        </w:rPr>
        <w:t>секретарь</w:t>
      </w:r>
    </w:p>
    <w:p w:rsidR="00226B5A" w:rsidRPr="00BB0F94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диссертационного совета                                                           Н.В. Самсонова             </w:t>
      </w:r>
    </w:p>
    <w:p w:rsidR="00226B5A" w:rsidRPr="00B475F5" w:rsidRDefault="00226B5A" w:rsidP="00226B5A">
      <w:pPr>
        <w:jc w:val="center"/>
        <w:rPr>
          <w:b/>
          <w:sz w:val="26"/>
          <w:szCs w:val="26"/>
        </w:rPr>
      </w:pPr>
      <w:r w:rsidRPr="00B475F5">
        <w:rPr>
          <w:b/>
          <w:sz w:val="26"/>
          <w:szCs w:val="26"/>
        </w:rPr>
        <w:lastRenderedPageBreak/>
        <w:t>ОБЩАЯ   ХАРАКТЕРИСТИКА   РАБОТЫ</w:t>
      </w:r>
    </w:p>
    <w:p w:rsidR="00226B5A" w:rsidRPr="001864E7" w:rsidRDefault="00226B5A" w:rsidP="00226B5A">
      <w:pPr>
        <w:jc w:val="both"/>
        <w:rPr>
          <w:sz w:val="26"/>
          <w:szCs w:val="26"/>
        </w:rPr>
      </w:pPr>
    </w:p>
    <w:p w:rsidR="00226B5A" w:rsidRPr="00B475F5" w:rsidRDefault="00226B5A" w:rsidP="00226B5A">
      <w:pPr>
        <w:jc w:val="both"/>
        <w:rPr>
          <w:bCs/>
          <w:sz w:val="26"/>
          <w:szCs w:val="26"/>
        </w:rPr>
      </w:pPr>
      <w:r w:rsidRPr="00B475F5">
        <w:rPr>
          <w:b/>
          <w:bCs/>
          <w:sz w:val="26"/>
          <w:szCs w:val="26"/>
        </w:rPr>
        <w:t xml:space="preserve">         Актуальность исследования.</w:t>
      </w:r>
      <w:r w:rsidRPr="00B475F5">
        <w:rPr>
          <w:bCs/>
          <w:sz w:val="26"/>
          <w:szCs w:val="26"/>
        </w:rPr>
        <w:t xml:space="preserve"> </w:t>
      </w:r>
      <w:proofErr w:type="gramStart"/>
      <w:r w:rsidRPr="00B475F5">
        <w:rPr>
          <w:bCs/>
          <w:sz w:val="26"/>
          <w:szCs w:val="26"/>
        </w:rPr>
        <w:t xml:space="preserve">Социально </w:t>
      </w:r>
      <w:r>
        <w:rPr>
          <w:bCs/>
          <w:sz w:val="26"/>
          <w:szCs w:val="26"/>
        </w:rPr>
        <w:t>-</w:t>
      </w:r>
      <w:r w:rsidRPr="00B475F5">
        <w:rPr>
          <w:bCs/>
          <w:sz w:val="26"/>
          <w:szCs w:val="26"/>
        </w:rPr>
        <w:t xml:space="preserve"> экономические</w:t>
      </w:r>
      <w:r>
        <w:rPr>
          <w:bCs/>
          <w:sz w:val="26"/>
          <w:szCs w:val="26"/>
        </w:rPr>
        <w:t xml:space="preserve"> и</w:t>
      </w:r>
      <w:r w:rsidRPr="00B475F5">
        <w:rPr>
          <w:bCs/>
          <w:sz w:val="26"/>
          <w:szCs w:val="26"/>
        </w:rPr>
        <w:t xml:space="preserve"> политич</w:t>
      </w:r>
      <w:r w:rsidRPr="00B475F5">
        <w:rPr>
          <w:bCs/>
          <w:sz w:val="26"/>
          <w:szCs w:val="26"/>
        </w:rPr>
        <w:t>е</w:t>
      </w:r>
      <w:r w:rsidRPr="00B475F5">
        <w:rPr>
          <w:bCs/>
          <w:sz w:val="26"/>
          <w:szCs w:val="26"/>
        </w:rPr>
        <w:t xml:space="preserve">ские преобразования в стране, ухудшение материального положения большинства российских семей, снижение правовой и социальной защищенности людей, негативно отразились на благополучии подрастающего поколения, в </w:t>
      </w:r>
      <w:r w:rsidRPr="00B475F5">
        <w:rPr>
          <w:sz w:val="26"/>
          <w:szCs w:val="26"/>
        </w:rPr>
        <w:t>значител</w:t>
      </w:r>
      <w:r w:rsidRPr="00B475F5">
        <w:rPr>
          <w:sz w:val="26"/>
          <w:szCs w:val="26"/>
        </w:rPr>
        <w:t>ь</w:t>
      </w:r>
      <w:r w:rsidRPr="00B475F5">
        <w:rPr>
          <w:sz w:val="26"/>
          <w:szCs w:val="26"/>
        </w:rPr>
        <w:t>ной степени ослабили положительное воздействие на несовершеннолетних мн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гих социальных институтов: семьи, общеобразовательных, культурных учре</w:t>
      </w:r>
      <w:r w:rsidRPr="00B475F5">
        <w:rPr>
          <w:sz w:val="26"/>
          <w:szCs w:val="26"/>
        </w:rPr>
        <w:t>ж</w:t>
      </w:r>
      <w:r w:rsidRPr="00B475F5">
        <w:rPr>
          <w:sz w:val="26"/>
          <w:szCs w:val="26"/>
        </w:rPr>
        <w:t>дений, спортивных организаций, средств массовой информации; резко активиз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ровали процессы дегуманизации; создали предпосылки к поведенч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ским нарушениям, безнадзорности, социальному с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ротству.               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Cs/>
          <w:sz w:val="26"/>
          <w:szCs w:val="26"/>
        </w:rPr>
        <w:t xml:space="preserve">        </w:t>
      </w:r>
      <w:r w:rsidRPr="00B475F5">
        <w:rPr>
          <w:sz w:val="26"/>
          <w:szCs w:val="26"/>
        </w:rPr>
        <w:t xml:space="preserve">Анализ  результатов  исследований  феномена  </w:t>
      </w:r>
      <w:proofErr w:type="spellStart"/>
      <w:r w:rsidRPr="00B475F5">
        <w:rPr>
          <w:sz w:val="26"/>
          <w:szCs w:val="26"/>
        </w:rPr>
        <w:t>девиантности</w:t>
      </w:r>
      <w:proofErr w:type="spellEnd"/>
      <w:r w:rsidRPr="00B475F5">
        <w:rPr>
          <w:sz w:val="26"/>
          <w:szCs w:val="26"/>
        </w:rPr>
        <w:t xml:space="preserve">    свидетельс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вует об  усилении  среди  подростков негативных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социально  неодобряемых проявлений: алкоголизма, наркомании, склонности к  азартным  играм,  безна</w:t>
      </w:r>
      <w:r w:rsidRPr="00B475F5">
        <w:rPr>
          <w:sz w:val="26"/>
          <w:szCs w:val="26"/>
        </w:rPr>
        <w:t>д</w:t>
      </w:r>
      <w:r w:rsidRPr="00B475F5">
        <w:rPr>
          <w:sz w:val="26"/>
          <w:szCs w:val="26"/>
        </w:rPr>
        <w:t>зорности, отсутст</w:t>
      </w:r>
      <w:r>
        <w:rPr>
          <w:sz w:val="26"/>
          <w:szCs w:val="26"/>
        </w:rPr>
        <w:t>вии  познавательного  интереса</w:t>
      </w:r>
      <w:r w:rsidRPr="00B475F5">
        <w:rPr>
          <w:sz w:val="26"/>
          <w:szCs w:val="26"/>
        </w:rPr>
        <w:t xml:space="preserve">,  агрессивности,  возрастании уровня преступности.  </w:t>
      </w:r>
      <w:r w:rsidRPr="00B475F5">
        <w:rPr>
          <w:bCs/>
          <w:sz w:val="26"/>
          <w:szCs w:val="26"/>
        </w:rPr>
        <w:t xml:space="preserve">        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В связи с этим в современной педагогике появилась насущная потре</w:t>
      </w:r>
      <w:r w:rsidRPr="00B475F5">
        <w:rPr>
          <w:sz w:val="26"/>
          <w:szCs w:val="26"/>
        </w:rPr>
        <w:t>б</w:t>
      </w:r>
      <w:r w:rsidRPr="00B475F5">
        <w:rPr>
          <w:sz w:val="26"/>
          <w:szCs w:val="26"/>
        </w:rPr>
        <w:t>ность гармонизировать процессы воспитания, обучения несовершеннолетних с целью формирования позитивных новообразований в их личности,  становлени</w:t>
      </w:r>
      <w:r>
        <w:rPr>
          <w:sz w:val="26"/>
          <w:szCs w:val="26"/>
        </w:rPr>
        <w:t>я</w:t>
      </w:r>
      <w:r w:rsidRPr="00B475F5">
        <w:rPr>
          <w:sz w:val="26"/>
          <w:szCs w:val="26"/>
        </w:rPr>
        <w:t xml:space="preserve">  отношений взаимного уважения учащегося и педагога, основанного на сохранении чувства собственного достоинства, развитии личностного потенци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ла подростка.   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</w:t>
      </w:r>
      <w:proofErr w:type="gramStart"/>
      <w:r w:rsidRPr="00B475F5">
        <w:rPr>
          <w:sz w:val="26"/>
          <w:szCs w:val="26"/>
        </w:rPr>
        <w:t xml:space="preserve">В «Концепции модернизации российского образования на период до 2010 года» отмечается, что образовательная политика – важнейший аспект политики государства, предполагающий повышение темпов социально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экономического и научного развития общества, переосмысление целей и результатов обучения, модернизацию содержания и структуры высшего образования,  достижение его качества,  разработку государственных стандартов, создание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гических условий для ценностного самоопределения, формирования готовн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сти студентов к будущей профессиональной деятельности.   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Следуя концепции модернизации российского образования, </w:t>
      </w:r>
      <w:r>
        <w:rPr>
          <w:sz w:val="26"/>
          <w:szCs w:val="26"/>
        </w:rPr>
        <w:t>можно утве</w:t>
      </w:r>
      <w:r>
        <w:rPr>
          <w:sz w:val="26"/>
          <w:szCs w:val="26"/>
        </w:rPr>
        <w:t>р</w:t>
      </w:r>
      <w:r>
        <w:rPr>
          <w:sz w:val="26"/>
          <w:szCs w:val="26"/>
        </w:rPr>
        <w:t xml:space="preserve">ждать, что </w:t>
      </w:r>
      <w:r w:rsidRPr="00B475F5">
        <w:rPr>
          <w:sz w:val="26"/>
          <w:szCs w:val="26"/>
        </w:rPr>
        <w:t xml:space="preserve">готовность к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педагогической деятельности, в том числе и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подростками, предполагает знание педагогом специфики пр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фессиональной деятельности, </w:t>
      </w:r>
      <w:proofErr w:type="spellStart"/>
      <w:r w:rsidRPr="00B475F5">
        <w:rPr>
          <w:sz w:val="26"/>
          <w:szCs w:val="26"/>
        </w:rPr>
        <w:t>сформированность</w:t>
      </w:r>
      <w:proofErr w:type="spellEnd"/>
      <w:r w:rsidRPr="00B475F5">
        <w:rPr>
          <w:sz w:val="26"/>
          <w:szCs w:val="26"/>
        </w:rPr>
        <w:t xml:space="preserve"> гуманистических установок, устойчивых позити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 xml:space="preserve">ных качеств личности.  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 В теории и практике педагогического образования предметом научных исследований являются </w:t>
      </w:r>
      <w:r>
        <w:rPr>
          <w:sz w:val="26"/>
          <w:szCs w:val="26"/>
        </w:rPr>
        <w:t xml:space="preserve">следующие </w:t>
      </w:r>
      <w:r w:rsidRPr="00B475F5">
        <w:rPr>
          <w:sz w:val="26"/>
          <w:szCs w:val="26"/>
        </w:rPr>
        <w:t>вопросы: содержани</w:t>
      </w:r>
      <w:r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 и структур</w:t>
      </w:r>
      <w:r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 педагогич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ского образования (В.В. Краевский, Н.В. Кузьмина, М.Л. Левицкий, М.Н. </w:t>
      </w:r>
      <w:proofErr w:type="spellStart"/>
      <w:r w:rsidRPr="00B475F5">
        <w:rPr>
          <w:sz w:val="26"/>
          <w:szCs w:val="26"/>
        </w:rPr>
        <w:t>Ска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кин</w:t>
      </w:r>
      <w:proofErr w:type="spellEnd"/>
      <w:r w:rsidRPr="00B475F5">
        <w:rPr>
          <w:sz w:val="26"/>
          <w:szCs w:val="26"/>
        </w:rPr>
        <w:t xml:space="preserve"> и др.); качеств</w:t>
      </w:r>
      <w:r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 и контрол</w:t>
      </w:r>
      <w:r>
        <w:rPr>
          <w:sz w:val="26"/>
          <w:szCs w:val="26"/>
        </w:rPr>
        <w:t>ь</w:t>
      </w:r>
      <w:r w:rsidRPr="00B475F5">
        <w:rPr>
          <w:sz w:val="26"/>
          <w:szCs w:val="26"/>
        </w:rPr>
        <w:t xml:space="preserve"> образования (В.П. Беспалько, М.М. Поташник, С.И. Свешникова, М.А. Смирнова и др.); стандартизаци</w:t>
      </w:r>
      <w:r>
        <w:rPr>
          <w:sz w:val="26"/>
          <w:szCs w:val="26"/>
        </w:rPr>
        <w:t>я</w:t>
      </w:r>
      <w:r w:rsidRPr="00B475F5">
        <w:rPr>
          <w:sz w:val="26"/>
          <w:szCs w:val="26"/>
        </w:rPr>
        <w:t xml:space="preserve"> образования (В.И. </w:t>
      </w:r>
      <w:proofErr w:type="spellStart"/>
      <w:r w:rsidRPr="00B475F5">
        <w:rPr>
          <w:sz w:val="26"/>
          <w:szCs w:val="26"/>
        </w:rPr>
        <w:t>Ба</w:t>
      </w:r>
      <w:r w:rsidRPr="00B475F5">
        <w:rPr>
          <w:sz w:val="26"/>
          <w:szCs w:val="26"/>
        </w:rPr>
        <w:t>й</w:t>
      </w:r>
      <w:r w:rsidRPr="00B475F5">
        <w:rPr>
          <w:sz w:val="26"/>
          <w:szCs w:val="26"/>
        </w:rPr>
        <w:t>денко</w:t>
      </w:r>
      <w:proofErr w:type="spellEnd"/>
      <w:r w:rsidRPr="00B475F5">
        <w:rPr>
          <w:sz w:val="26"/>
          <w:szCs w:val="26"/>
        </w:rPr>
        <w:t xml:space="preserve">, В.С. </w:t>
      </w:r>
      <w:proofErr w:type="spellStart"/>
      <w:r w:rsidRPr="00B475F5">
        <w:rPr>
          <w:sz w:val="26"/>
          <w:szCs w:val="26"/>
        </w:rPr>
        <w:t>Леднев</w:t>
      </w:r>
      <w:proofErr w:type="spellEnd"/>
      <w:r w:rsidRPr="00B475F5">
        <w:rPr>
          <w:sz w:val="26"/>
          <w:szCs w:val="26"/>
        </w:rPr>
        <w:t>, М. В. Рыжаков, Н.А. Селезнева и др.); разработк</w:t>
      </w:r>
      <w:r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 инстр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 xml:space="preserve">ментария, обеспечивающего объективность оценки эффективности  </w:t>
      </w:r>
      <w:proofErr w:type="spellStart"/>
      <w:r w:rsidRPr="00B475F5">
        <w:rPr>
          <w:sz w:val="26"/>
          <w:szCs w:val="26"/>
        </w:rPr>
        <w:t>учебно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воспитательного процесса (Ю.К. </w:t>
      </w:r>
      <w:proofErr w:type="spellStart"/>
      <w:r w:rsidRPr="00B475F5">
        <w:rPr>
          <w:sz w:val="26"/>
          <w:szCs w:val="26"/>
        </w:rPr>
        <w:t>Бабанский</w:t>
      </w:r>
      <w:proofErr w:type="spellEnd"/>
      <w:r w:rsidRPr="00B475F5">
        <w:rPr>
          <w:sz w:val="26"/>
          <w:szCs w:val="26"/>
        </w:rPr>
        <w:t xml:space="preserve">, О.Е. </w:t>
      </w:r>
      <w:r w:rsidRPr="00B475F5">
        <w:rPr>
          <w:sz w:val="26"/>
          <w:szCs w:val="26"/>
        </w:rPr>
        <w:lastRenderedPageBreak/>
        <w:t>Лебедев, Н.Ф. Талызина, Е.Г. Черненко и др.); формировани</w:t>
      </w:r>
      <w:r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 готовности к профессиональной пед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гогической деятельности (Т.А. Ильина, И.Ф. Исаев, Е.А. Климов, Н.В. Кузьмина, Б.Т. Лих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чев, А.К. Маркова, Л.М. Митина, А.В. Мудрик, В.А. </w:t>
      </w:r>
      <w:proofErr w:type="spellStart"/>
      <w:r w:rsidRPr="00B475F5">
        <w:rPr>
          <w:sz w:val="26"/>
          <w:szCs w:val="26"/>
        </w:rPr>
        <w:t>Сластенин</w:t>
      </w:r>
      <w:proofErr w:type="spellEnd"/>
      <w:r w:rsidRPr="00B475F5">
        <w:rPr>
          <w:sz w:val="26"/>
          <w:szCs w:val="26"/>
        </w:rPr>
        <w:t xml:space="preserve">).       </w:t>
      </w:r>
    </w:p>
    <w:p w:rsidR="00226B5A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 В последние годы существенно возрос научный интерес педагогов,  псих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логов к проблеме отклоняющегося поведения несовершеннолетних, но, к сож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лению, исследования в большей степени представляют собой теоретические с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 xml:space="preserve">ждения о механизмах и проявлениях поведенческих девиаций. </w:t>
      </w:r>
    </w:p>
    <w:p w:rsidR="00226B5A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B475F5">
        <w:rPr>
          <w:sz w:val="26"/>
          <w:szCs w:val="26"/>
        </w:rPr>
        <w:t xml:space="preserve">Работы ученых, исследующих девиации (Б.Н. Алмазов, Я.И. </w:t>
      </w:r>
      <w:proofErr w:type="spellStart"/>
      <w:r w:rsidRPr="00B475F5">
        <w:rPr>
          <w:sz w:val="26"/>
          <w:szCs w:val="26"/>
        </w:rPr>
        <w:t>Гилинский</w:t>
      </w:r>
      <w:proofErr w:type="spellEnd"/>
      <w:r w:rsidRPr="00B475F5">
        <w:rPr>
          <w:sz w:val="26"/>
          <w:szCs w:val="26"/>
        </w:rPr>
        <w:t xml:space="preserve">, Л.А. Грищенко, А.И. Долгова, Е.Ф. </w:t>
      </w:r>
      <w:proofErr w:type="spellStart"/>
      <w:r w:rsidRPr="00B475F5">
        <w:rPr>
          <w:sz w:val="26"/>
          <w:szCs w:val="26"/>
        </w:rPr>
        <w:t>Есарева</w:t>
      </w:r>
      <w:proofErr w:type="spellEnd"/>
      <w:r w:rsidRPr="00B475F5">
        <w:rPr>
          <w:sz w:val="26"/>
          <w:szCs w:val="26"/>
        </w:rPr>
        <w:t xml:space="preserve">, Е.В. </w:t>
      </w:r>
      <w:proofErr w:type="spellStart"/>
      <w:r w:rsidRPr="00B475F5">
        <w:rPr>
          <w:sz w:val="26"/>
          <w:szCs w:val="26"/>
        </w:rPr>
        <w:t>Змановская</w:t>
      </w:r>
      <w:proofErr w:type="spellEnd"/>
      <w:r w:rsidRPr="00B475F5">
        <w:rPr>
          <w:sz w:val="26"/>
          <w:szCs w:val="26"/>
        </w:rPr>
        <w:t xml:space="preserve">, Ю.А </w:t>
      </w:r>
      <w:proofErr w:type="spellStart"/>
      <w:r w:rsidRPr="00B475F5">
        <w:rPr>
          <w:sz w:val="26"/>
          <w:szCs w:val="26"/>
        </w:rPr>
        <w:t>Клейберг</w:t>
      </w:r>
      <w:proofErr w:type="spellEnd"/>
      <w:r w:rsidRPr="00B475F5">
        <w:rPr>
          <w:sz w:val="26"/>
          <w:szCs w:val="26"/>
        </w:rPr>
        <w:t>, П.С. Самыгин, А.Б.Фомина, Т.А. Шилова)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носят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исследовательский, акаде</w:t>
      </w:r>
      <w:r>
        <w:rPr>
          <w:sz w:val="26"/>
          <w:szCs w:val="26"/>
        </w:rPr>
        <w:t>мический характер.  Не</w:t>
      </w:r>
      <w:r w:rsidRPr="00B475F5">
        <w:rPr>
          <w:sz w:val="26"/>
          <w:szCs w:val="26"/>
        </w:rPr>
        <w:t>достаточно освещены важные аспекты</w:t>
      </w:r>
      <w:r>
        <w:rPr>
          <w:sz w:val="26"/>
          <w:szCs w:val="26"/>
        </w:rPr>
        <w:t>, такие как</w:t>
      </w:r>
      <w:r w:rsidRPr="00B475F5">
        <w:rPr>
          <w:sz w:val="26"/>
          <w:szCs w:val="26"/>
        </w:rPr>
        <w:t>: ра</w:t>
      </w:r>
      <w:r w:rsidRPr="00B475F5">
        <w:rPr>
          <w:sz w:val="26"/>
          <w:szCs w:val="26"/>
        </w:rPr>
        <w:t>з</w:t>
      </w:r>
      <w:r w:rsidRPr="00B475F5">
        <w:rPr>
          <w:sz w:val="26"/>
          <w:szCs w:val="26"/>
        </w:rPr>
        <w:t xml:space="preserve">работка специальных программ, </w:t>
      </w:r>
      <w:r>
        <w:rPr>
          <w:sz w:val="26"/>
          <w:szCs w:val="26"/>
        </w:rPr>
        <w:t xml:space="preserve">методических пособий, </w:t>
      </w:r>
      <w:r w:rsidRPr="00B475F5">
        <w:rPr>
          <w:sz w:val="26"/>
          <w:szCs w:val="26"/>
        </w:rPr>
        <w:t xml:space="preserve">системы </w:t>
      </w:r>
      <w:proofErr w:type="gramStart"/>
      <w:r w:rsidRPr="00B475F5">
        <w:rPr>
          <w:sz w:val="26"/>
          <w:szCs w:val="26"/>
        </w:rPr>
        <w:t>обучения по формированию</w:t>
      </w:r>
      <w:proofErr w:type="gramEnd"/>
      <w:r w:rsidRPr="00B475F5">
        <w:rPr>
          <w:sz w:val="26"/>
          <w:szCs w:val="26"/>
        </w:rPr>
        <w:t xml:space="preserve"> готовности будущих педагогов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психологов к работе с </w:t>
      </w:r>
      <w:proofErr w:type="spellStart"/>
      <w:r w:rsidRPr="00B475F5">
        <w:rPr>
          <w:sz w:val="26"/>
          <w:szCs w:val="26"/>
        </w:rPr>
        <w:t>девиан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ными</w:t>
      </w:r>
      <w:proofErr w:type="spellEnd"/>
      <w:r w:rsidRPr="00B475F5">
        <w:rPr>
          <w:sz w:val="26"/>
          <w:szCs w:val="26"/>
        </w:rPr>
        <w:t xml:space="preserve"> подростками</w:t>
      </w:r>
      <w:r>
        <w:rPr>
          <w:sz w:val="26"/>
          <w:szCs w:val="26"/>
        </w:rPr>
        <w:t>.</w:t>
      </w:r>
      <w:r w:rsidRPr="00B475F5">
        <w:rPr>
          <w:sz w:val="26"/>
          <w:szCs w:val="26"/>
        </w:rPr>
        <w:t xml:space="preserve"> Практически отсутствуют исследования, рассматривающие вопр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сы формирования творческой активности, устойчивого профессионального интереса студентов к проблеме отклоняющегося поведения</w:t>
      </w:r>
      <w:r>
        <w:rPr>
          <w:sz w:val="26"/>
          <w:szCs w:val="26"/>
        </w:rPr>
        <w:t xml:space="preserve"> подростков.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Не умаляя значения </w:t>
      </w:r>
      <w:r>
        <w:rPr>
          <w:sz w:val="26"/>
          <w:szCs w:val="26"/>
        </w:rPr>
        <w:t>исследований ученых</w:t>
      </w:r>
      <w:r w:rsidRPr="00B475F5">
        <w:rPr>
          <w:sz w:val="26"/>
          <w:szCs w:val="26"/>
        </w:rPr>
        <w:t>, следует подчеркнуть необход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мость проецирования накопленного ими научного, теоретического и практического п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тенциала на создание комплексной программы, системы методов, форм и спос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бов работы по формированию готовности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антными</w:t>
      </w:r>
      <w:proofErr w:type="spellEnd"/>
      <w:r w:rsidRPr="00B475F5">
        <w:rPr>
          <w:sz w:val="26"/>
          <w:szCs w:val="26"/>
        </w:rPr>
        <w:t xml:space="preserve"> подростками.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В контексте проблемы поведенческих девиаций несовершеннолетних </w:t>
      </w:r>
      <w:proofErr w:type="gramStart"/>
      <w:r w:rsidRPr="00B475F5">
        <w:rPr>
          <w:sz w:val="26"/>
          <w:szCs w:val="26"/>
        </w:rPr>
        <w:t>важное значение</w:t>
      </w:r>
      <w:proofErr w:type="gramEnd"/>
      <w:r w:rsidRPr="00B475F5">
        <w:rPr>
          <w:sz w:val="26"/>
          <w:szCs w:val="26"/>
        </w:rPr>
        <w:t xml:space="preserve"> имеют диссертационные исследования, выполненные за после</w:t>
      </w:r>
      <w:r w:rsidRPr="00B475F5">
        <w:rPr>
          <w:sz w:val="26"/>
          <w:szCs w:val="26"/>
        </w:rPr>
        <w:t>д</w:t>
      </w:r>
      <w:r w:rsidRPr="00B475F5">
        <w:rPr>
          <w:sz w:val="26"/>
          <w:szCs w:val="26"/>
        </w:rPr>
        <w:t xml:space="preserve">ние годы. Методы, формы, подходы, технологии формирования готовности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представлены в работах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Р.У.Арифулиной</w:t>
      </w:r>
      <w:proofErr w:type="spellEnd"/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Е.Н. Б</w:t>
      </w:r>
      <w:r w:rsidRPr="00B475F5">
        <w:rPr>
          <w:sz w:val="26"/>
          <w:szCs w:val="26"/>
        </w:rPr>
        <w:t>ы</w:t>
      </w:r>
      <w:r>
        <w:rPr>
          <w:sz w:val="26"/>
          <w:szCs w:val="26"/>
        </w:rPr>
        <w:t>ковой,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Е.В.Зеркин</w:t>
      </w:r>
      <w:r>
        <w:rPr>
          <w:sz w:val="26"/>
          <w:szCs w:val="26"/>
        </w:rPr>
        <w:t>ой</w:t>
      </w:r>
      <w:proofErr w:type="spellEnd"/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Н.А.Зинчук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О.С.Тоистев</w:t>
      </w:r>
      <w:r>
        <w:rPr>
          <w:sz w:val="26"/>
          <w:szCs w:val="26"/>
        </w:rPr>
        <w:t>ой</w:t>
      </w:r>
      <w:proofErr w:type="spellEnd"/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В.А. Пятунин</w:t>
      </w:r>
      <w:r>
        <w:rPr>
          <w:sz w:val="26"/>
          <w:szCs w:val="26"/>
        </w:rPr>
        <w:t xml:space="preserve">а, Е.Н. </w:t>
      </w:r>
      <w:proofErr w:type="spellStart"/>
      <w:r>
        <w:rPr>
          <w:sz w:val="26"/>
          <w:szCs w:val="26"/>
        </w:rPr>
        <w:t>Жуманкуловой</w:t>
      </w:r>
      <w:proofErr w:type="spellEnd"/>
      <w:r>
        <w:rPr>
          <w:sz w:val="26"/>
          <w:szCs w:val="26"/>
        </w:rPr>
        <w:t xml:space="preserve">, П.А. </w:t>
      </w:r>
      <w:proofErr w:type="spellStart"/>
      <w:r>
        <w:rPr>
          <w:sz w:val="26"/>
          <w:szCs w:val="26"/>
        </w:rPr>
        <w:t>Шацкова</w:t>
      </w:r>
      <w:proofErr w:type="spellEnd"/>
      <w:r w:rsidRPr="00B475F5">
        <w:rPr>
          <w:sz w:val="26"/>
          <w:szCs w:val="26"/>
        </w:rPr>
        <w:t xml:space="preserve"> и др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 xml:space="preserve">гих.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Безусловно, профессиональная деятельность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с </w:t>
      </w:r>
      <w:proofErr w:type="spellStart"/>
      <w:r w:rsidRPr="00B475F5">
        <w:rPr>
          <w:sz w:val="26"/>
          <w:szCs w:val="26"/>
        </w:rPr>
        <w:t>девиан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ными</w:t>
      </w:r>
      <w:proofErr w:type="spellEnd"/>
      <w:r w:rsidRPr="00B475F5">
        <w:rPr>
          <w:sz w:val="26"/>
          <w:szCs w:val="26"/>
        </w:rPr>
        <w:t xml:space="preserve"> подростками имеет много общего с подготовкой  в вузе специалистов п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дагогического профиля, однако специфика работы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предп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лагает иные</w:t>
      </w:r>
      <w:r w:rsidRPr="00B475F5">
        <w:rPr>
          <w:b/>
          <w:sz w:val="26"/>
          <w:szCs w:val="26"/>
        </w:rPr>
        <w:t xml:space="preserve"> </w:t>
      </w:r>
      <w:r w:rsidRPr="00B475F5">
        <w:rPr>
          <w:sz w:val="26"/>
          <w:szCs w:val="26"/>
        </w:rPr>
        <w:t>формы, методы  в работе, следовательно, процесс обучения студентов в вузе предполагает иные подходы</w:t>
      </w:r>
      <w:r>
        <w:rPr>
          <w:sz w:val="26"/>
          <w:szCs w:val="26"/>
        </w:rPr>
        <w:t xml:space="preserve"> и</w:t>
      </w:r>
      <w:r w:rsidRPr="00B475F5">
        <w:rPr>
          <w:sz w:val="26"/>
          <w:szCs w:val="26"/>
        </w:rPr>
        <w:t xml:space="preserve"> сист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му обучения.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Анализ педагогического опыта свидетельствует о том, что </w:t>
      </w:r>
      <w:r>
        <w:rPr>
          <w:sz w:val="26"/>
          <w:szCs w:val="26"/>
        </w:rPr>
        <w:t xml:space="preserve">система работы по </w:t>
      </w:r>
      <w:r w:rsidRPr="00B475F5">
        <w:rPr>
          <w:sz w:val="26"/>
          <w:szCs w:val="26"/>
        </w:rPr>
        <w:t>формировани</w:t>
      </w:r>
      <w:r>
        <w:rPr>
          <w:sz w:val="26"/>
          <w:szCs w:val="26"/>
        </w:rPr>
        <w:t>ю</w:t>
      </w:r>
      <w:r w:rsidRPr="00B475F5">
        <w:rPr>
          <w:sz w:val="26"/>
          <w:szCs w:val="26"/>
        </w:rPr>
        <w:t xml:space="preserve"> готовности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не разр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ботан</w:t>
      </w:r>
      <w:r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 как компонент содержания педагогического образования.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В этой связи, в теории и практике высшего профессионального образов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ния, сложились трудности, порождающие объективные </w:t>
      </w:r>
      <w:r w:rsidRPr="00B475F5">
        <w:rPr>
          <w:b/>
          <w:sz w:val="26"/>
          <w:szCs w:val="26"/>
        </w:rPr>
        <w:t>противоречия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gramStart"/>
      <w:r w:rsidRPr="00B475F5">
        <w:rPr>
          <w:sz w:val="26"/>
          <w:szCs w:val="26"/>
        </w:rPr>
        <w:t>между</w:t>
      </w:r>
      <w:proofErr w:type="gramEnd"/>
      <w:r w:rsidRPr="00B475F5">
        <w:rPr>
          <w:sz w:val="26"/>
          <w:szCs w:val="26"/>
        </w:rPr>
        <w:t>: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- возрастающей потребностью общества в педагогах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психологах, профе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 xml:space="preserve">сионально подготовленных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подростками, способных осуществить диагностическое исследование, оказать коррекционное во</w:t>
      </w:r>
      <w:r w:rsidRPr="00B475F5">
        <w:rPr>
          <w:sz w:val="26"/>
          <w:szCs w:val="26"/>
        </w:rPr>
        <w:t>з</w:t>
      </w:r>
      <w:r w:rsidRPr="00B475F5">
        <w:rPr>
          <w:sz w:val="26"/>
          <w:szCs w:val="26"/>
        </w:rPr>
        <w:t xml:space="preserve">действие по преодолению негативных форм поведения, формированию нравственных ценностей, сохранению психического здоровья </w:t>
      </w:r>
      <w:r w:rsidRPr="00B475F5">
        <w:rPr>
          <w:sz w:val="26"/>
          <w:szCs w:val="26"/>
        </w:rPr>
        <w:lastRenderedPageBreak/>
        <w:t>несовершеннолетних и недост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точной степенью готовности выпускников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педагогических спец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альностей вузов к практической реализации данной потребности;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- необходимостью формирования готовности будущих педагогов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и недостаточной разработанностью н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теоретических  и организационно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методических аспектов  професси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нального обучения  студентов  работе с данной категорией подр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стков. </w:t>
      </w:r>
    </w:p>
    <w:p w:rsidR="00226B5A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Названные противоречия обусловили актуальность диссертационного исследования на тему: «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педагогические условия формирования готовности</w:t>
      </w:r>
      <w:r w:rsidRPr="00B475F5">
        <w:rPr>
          <w:b/>
          <w:sz w:val="26"/>
          <w:szCs w:val="26"/>
        </w:rPr>
        <w:t xml:space="preserve"> </w:t>
      </w:r>
      <w:r w:rsidRPr="00B475F5">
        <w:rPr>
          <w:sz w:val="26"/>
          <w:szCs w:val="26"/>
        </w:rPr>
        <w:t xml:space="preserve">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подростками» и пост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новку следующих вопросов: </w:t>
      </w:r>
    </w:p>
    <w:p w:rsidR="00226B5A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475F5">
        <w:rPr>
          <w:sz w:val="26"/>
          <w:szCs w:val="26"/>
        </w:rPr>
        <w:t xml:space="preserve">В чем сущность </w:t>
      </w:r>
      <w:proofErr w:type="spellStart"/>
      <w:r w:rsidRPr="00B475F5">
        <w:rPr>
          <w:sz w:val="26"/>
          <w:szCs w:val="26"/>
        </w:rPr>
        <w:t>девиантности</w:t>
      </w:r>
      <w:proofErr w:type="spellEnd"/>
      <w:r w:rsidRPr="00B475F5">
        <w:rPr>
          <w:sz w:val="26"/>
          <w:szCs w:val="26"/>
        </w:rPr>
        <w:t xml:space="preserve"> как социального и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педагогического феномена? </w:t>
      </w:r>
    </w:p>
    <w:p w:rsidR="00226B5A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475F5">
        <w:rPr>
          <w:sz w:val="26"/>
          <w:szCs w:val="26"/>
        </w:rPr>
        <w:t xml:space="preserve">Какова содержательная основа готовности будущего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подростками?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475F5">
        <w:rPr>
          <w:sz w:val="26"/>
          <w:szCs w:val="26"/>
        </w:rPr>
        <w:t xml:space="preserve">Каковы критерии готовности будущего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антными</w:t>
      </w:r>
      <w:proofErr w:type="spellEnd"/>
      <w:r w:rsidRPr="00B475F5">
        <w:rPr>
          <w:sz w:val="26"/>
          <w:szCs w:val="26"/>
        </w:rPr>
        <w:t xml:space="preserve"> подростками?      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Указанные противоречия и связанные с ними вопросы позволили сформ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 xml:space="preserve">лировать </w:t>
      </w:r>
      <w:r w:rsidRPr="00B475F5">
        <w:rPr>
          <w:b/>
          <w:sz w:val="26"/>
          <w:szCs w:val="26"/>
        </w:rPr>
        <w:t xml:space="preserve">проблему </w:t>
      </w:r>
      <w:proofErr w:type="gramStart"/>
      <w:r w:rsidRPr="00B475F5">
        <w:rPr>
          <w:b/>
          <w:sz w:val="26"/>
          <w:szCs w:val="26"/>
        </w:rPr>
        <w:t>исследования</w:t>
      </w:r>
      <w:proofErr w:type="gramEnd"/>
      <w:r w:rsidRPr="00B475F5">
        <w:rPr>
          <w:b/>
          <w:sz w:val="26"/>
          <w:szCs w:val="26"/>
        </w:rPr>
        <w:t xml:space="preserve">: </w:t>
      </w:r>
      <w:r w:rsidRPr="00B475F5">
        <w:rPr>
          <w:sz w:val="26"/>
          <w:szCs w:val="26"/>
        </w:rPr>
        <w:t xml:space="preserve">какие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педагогические усл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вия способствуют эффективному формированию в вузе готовности будущего пед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подростками? 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       </w:t>
      </w:r>
      <w:r w:rsidRPr="00B475F5">
        <w:rPr>
          <w:b/>
          <w:bCs/>
          <w:sz w:val="26"/>
          <w:szCs w:val="26"/>
        </w:rPr>
        <w:t>Цель исследования</w:t>
      </w:r>
      <w:r w:rsidRPr="00B475F5">
        <w:rPr>
          <w:bCs/>
          <w:sz w:val="26"/>
          <w:szCs w:val="26"/>
        </w:rPr>
        <w:t>: разработать, теоретически обосновать и экспериме</w:t>
      </w:r>
      <w:r w:rsidRPr="00B475F5">
        <w:rPr>
          <w:bCs/>
          <w:sz w:val="26"/>
          <w:szCs w:val="26"/>
        </w:rPr>
        <w:t>н</w:t>
      </w:r>
      <w:r w:rsidRPr="00B475F5">
        <w:rPr>
          <w:bCs/>
          <w:sz w:val="26"/>
          <w:szCs w:val="26"/>
        </w:rPr>
        <w:t>тально проверить эффективность дидактической системы работы по формиров</w:t>
      </w:r>
      <w:r w:rsidRPr="00B475F5">
        <w:rPr>
          <w:bCs/>
          <w:sz w:val="26"/>
          <w:szCs w:val="26"/>
        </w:rPr>
        <w:t>а</w:t>
      </w:r>
      <w:r w:rsidRPr="00B475F5">
        <w:rPr>
          <w:bCs/>
          <w:sz w:val="26"/>
          <w:szCs w:val="26"/>
        </w:rPr>
        <w:t xml:space="preserve">нию готовности будущего педагога </w:t>
      </w:r>
      <w:r>
        <w:rPr>
          <w:bCs/>
          <w:sz w:val="26"/>
          <w:szCs w:val="26"/>
        </w:rPr>
        <w:t>-</w:t>
      </w:r>
      <w:r w:rsidRPr="00B475F5">
        <w:rPr>
          <w:bCs/>
          <w:sz w:val="26"/>
          <w:szCs w:val="26"/>
        </w:rPr>
        <w:t xml:space="preserve"> психолога к работе с </w:t>
      </w:r>
      <w:proofErr w:type="spellStart"/>
      <w:r w:rsidRPr="00B475F5">
        <w:rPr>
          <w:bCs/>
          <w:sz w:val="26"/>
          <w:szCs w:val="26"/>
        </w:rPr>
        <w:t>девиантными</w:t>
      </w:r>
      <w:proofErr w:type="spellEnd"/>
      <w:r w:rsidRPr="00B475F5">
        <w:rPr>
          <w:bCs/>
          <w:sz w:val="26"/>
          <w:szCs w:val="26"/>
        </w:rPr>
        <w:t xml:space="preserve"> подр</w:t>
      </w:r>
      <w:r w:rsidRPr="00B475F5">
        <w:rPr>
          <w:bCs/>
          <w:sz w:val="26"/>
          <w:szCs w:val="26"/>
        </w:rPr>
        <w:t>о</w:t>
      </w:r>
      <w:r w:rsidRPr="00B475F5">
        <w:rPr>
          <w:bCs/>
          <w:sz w:val="26"/>
          <w:szCs w:val="26"/>
        </w:rPr>
        <w:t>стками.</w:t>
      </w:r>
      <w:r w:rsidRPr="00B475F5">
        <w:rPr>
          <w:sz w:val="26"/>
          <w:szCs w:val="26"/>
        </w:rPr>
        <w:t xml:space="preserve">        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r w:rsidRPr="00B475F5">
        <w:rPr>
          <w:b/>
          <w:bCs/>
          <w:sz w:val="26"/>
          <w:szCs w:val="26"/>
        </w:rPr>
        <w:t>Объект исследования</w:t>
      </w:r>
      <w:r w:rsidRPr="00B475F5">
        <w:rPr>
          <w:bCs/>
          <w:sz w:val="26"/>
          <w:szCs w:val="26"/>
        </w:rPr>
        <w:t xml:space="preserve">: </w:t>
      </w:r>
      <w:r w:rsidRPr="00B475F5">
        <w:rPr>
          <w:sz w:val="26"/>
          <w:szCs w:val="26"/>
        </w:rPr>
        <w:t>формирован</w:t>
      </w:r>
      <w:r>
        <w:rPr>
          <w:sz w:val="26"/>
          <w:szCs w:val="26"/>
        </w:rPr>
        <w:t>ие готовности будущего педагога-п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холога 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</w:t>
      </w:r>
      <w:r w:rsidRPr="00B475F5">
        <w:rPr>
          <w:b/>
          <w:sz w:val="26"/>
          <w:szCs w:val="26"/>
        </w:rPr>
        <w:t>Предмет исследования:</w:t>
      </w:r>
      <w:r w:rsidRPr="00B475F5">
        <w:rPr>
          <w:sz w:val="26"/>
          <w:szCs w:val="26"/>
        </w:rPr>
        <w:t xml:space="preserve"> психолого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>педагогические условия формиров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ния готовности </w:t>
      </w:r>
      <w:r>
        <w:rPr>
          <w:sz w:val="26"/>
          <w:szCs w:val="26"/>
        </w:rPr>
        <w:t xml:space="preserve">педагога-психолога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подростками.</w:t>
      </w:r>
    </w:p>
    <w:p w:rsidR="00226B5A" w:rsidRPr="00B475F5" w:rsidRDefault="00226B5A" w:rsidP="00226B5A">
      <w:pPr>
        <w:pStyle w:val="ad"/>
        <w:tabs>
          <w:tab w:val="left" w:pos="960"/>
        </w:tabs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r w:rsidRPr="00B475F5">
        <w:rPr>
          <w:b/>
          <w:sz w:val="26"/>
          <w:szCs w:val="26"/>
        </w:rPr>
        <w:t xml:space="preserve">Гипотеза исследования: </w:t>
      </w:r>
      <w:r w:rsidRPr="00B475F5">
        <w:rPr>
          <w:sz w:val="26"/>
          <w:szCs w:val="26"/>
        </w:rPr>
        <w:t>формирова</w:t>
      </w:r>
      <w:r>
        <w:rPr>
          <w:sz w:val="26"/>
          <w:szCs w:val="26"/>
        </w:rPr>
        <w:t>ние готовности будущего педагога-</w:t>
      </w:r>
      <w:r w:rsidRPr="00B475F5">
        <w:rPr>
          <w:sz w:val="26"/>
          <w:szCs w:val="26"/>
        </w:rPr>
        <w:t>пс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будет осуществляться успешно, е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>ли:</w:t>
      </w:r>
    </w:p>
    <w:p w:rsidR="00226B5A" w:rsidRDefault="00226B5A" w:rsidP="00226B5A">
      <w:pPr>
        <w:pStyle w:val="ad"/>
        <w:tabs>
          <w:tab w:val="left" w:pos="960"/>
        </w:tabs>
        <w:spacing w:after="0"/>
        <w:jc w:val="both"/>
        <w:rPr>
          <w:sz w:val="26"/>
          <w:szCs w:val="26"/>
        </w:rPr>
      </w:pPr>
      <w:r w:rsidRPr="00BF4786">
        <w:rPr>
          <w:sz w:val="26"/>
          <w:szCs w:val="26"/>
        </w:rPr>
        <w:t xml:space="preserve">- при организации обучения студентов  работе с </w:t>
      </w:r>
      <w:proofErr w:type="spellStart"/>
      <w:r w:rsidRPr="00BF4786">
        <w:rPr>
          <w:sz w:val="26"/>
          <w:szCs w:val="26"/>
        </w:rPr>
        <w:t>девиантными</w:t>
      </w:r>
      <w:proofErr w:type="spellEnd"/>
      <w:r w:rsidRPr="00BF4786">
        <w:rPr>
          <w:sz w:val="26"/>
          <w:szCs w:val="26"/>
        </w:rPr>
        <w:t xml:space="preserve"> подростками будет разработана и внедрена в практику дидактическая система, включающая целевой, содержательный, процессуальный, диагностический и оценочный комп</w:t>
      </w:r>
      <w:r w:rsidRPr="00BF4786">
        <w:rPr>
          <w:sz w:val="26"/>
          <w:szCs w:val="26"/>
        </w:rPr>
        <w:t>о</w:t>
      </w:r>
      <w:r w:rsidRPr="00BF4786">
        <w:rPr>
          <w:sz w:val="26"/>
          <w:szCs w:val="26"/>
        </w:rPr>
        <w:t>ненты;</w:t>
      </w:r>
    </w:p>
    <w:p w:rsidR="00226B5A" w:rsidRPr="00BF4786" w:rsidRDefault="00226B5A" w:rsidP="00226B5A">
      <w:pPr>
        <w:pStyle w:val="ad"/>
        <w:tabs>
          <w:tab w:val="left" w:pos="960"/>
        </w:tabs>
        <w:spacing w:after="0"/>
        <w:jc w:val="both"/>
        <w:rPr>
          <w:sz w:val="26"/>
          <w:szCs w:val="26"/>
        </w:rPr>
      </w:pPr>
      <w:r w:rsidRPr="00BF4786">
        <w:rPr>
          <w:bCs/>
          <w:i/>
          <w:sz w:val="26"/>
          <w:szCs w:val="26"/>
        </w:rPr>
        <w:t xml:space="preserve"> -  </w:t>
      </w:r>
      <w:r w:rsidRPr="00BF4786">
        <w:rPr>
          <w:bCs/>
          <w:sz w:val="26"/>
          <w:szCs w:val="26"/>
        </w:rPr>
        <w:t>формирование готовности студентов в образовательном процессе будет ос</w:t>
      </w:r>
      <w:r w:rsidRPr="00BF4786">
        <w:rPr>
          <w:bCs/>
          <w:sz w:val="26"/>
          <w:szCs w:val="26"/>
        </w:rPr>
        <w:t>у</w:t>
      </w:r>
      <w:r w:rsidRPr="00BF4786">
        <w:rPr>
          <w:bCs/>
          <w:sz w:val="26"/>
          <w:szCs w:val="26"/>
        </w:rPr>
        <w:t xml:space="preserve">ществляться с опорой на </w:t>
      </w:r>
      <w:proofErr w:type="spellStart"/>
      <w:r w:rsidRPr="00BF4786">
        <w:rPr>
          <w:bCs/>
          <w:sz w:val="26"/>
          <w:szCs w:val="26"/>
        </w:rPr>
        <w:t>аксиологический</w:t>
      </w:r>
      <w:proofErr w:type="spellEnd"/>
      <w:r w:rsidRPr="00BF4786">
        <w:rPr>
          <w:bCs/>
          <w:sz w:val="26"/>
          <w:szCs w:val="26"/>
        </w:rPr>
        <w:t xml:space="preserve">, личностно </w:t>
      </w:r>
      <w:r>
        <w:rPr>
          <w:bCs/>
          <w:sz w:val="26"/>
          <w:szCs w:val="26"/>
        </w:rPr>
        <w:t>-</w:t>
      </w:r>
      <w:r w:rsidRPr="00BF4786">
        <w:rPr>
          <w:bCs/>
          <w:sz w:val="26"/>
          <w:szCs w:val="26"/>
        </w:rPr>
        <w:t xml:space="preserve"> </w:t>
      </w:r>
      <w:proofErr w:type="spellStart"/>
      <w:r w:rsidRPr="00BF4786">
        <w:rPr>
          <w:bCs/>
          <w:sz w:val="26"/>
          <w:szCs w:val="26"/>
        </w:rPr>
        <w:t>деятельностный</w:t>
      </w:r>
      <w:proofErr w:type="spellEnd"/>
      <w:r w:rsidRPr="00BF4786">
        <w:rPr>
          <w:bCs/>
          <w:sz w:val="26"/>
          <w:szCs w:val="26"/>
        </w:rPr>
        <w:t>, систе</w:t>
      </w:r>
      <w:r w:rsidRPr="00BF4786">
        <w:rPr>
          <w:bCs/>
          <w:sz w:val="26"/>
          <w:szCs w:val="26"/>
        </w:rPr>
        <w:t>м</w:t>
      </w:r>
      <w:r w:rsidRPr="00BF4786">
        <w:rPr>
          <w:bCs/>
          <w:sz w:val="26"/>
          <w:szCs w:val="26"/>
        </w:rPr>
        <w:t xml:space="preserve">но </w:t>
      </w:r>
      <w:r>
        <w:rPr>
          <w:bCs/>
          <w:sz w:val="26"/>
          <w:szCs w:val="26"/>
        </w:rPr>
        <w:t>-</w:t>
      </w:r>
      <w:r w:rsidRPr="00BF4786">
        <w:rPr>
          <w:bCs/>
          <w:sz w:val="26"/>
          <w:szCs w:val="26"/>
        </w:rPr>
        <w:t xml:space="preserve"> целостный подходы;</w:t>
      </w:r>
      <w:r w:rsidRPr="00BF4786">
        <w:rPr>
          <w:bCs/>
          <w:sz w:val="26"/>
          <w:szCs w:val="26"/>
        </w:rPr>
        <w:tab/>
      </w:r>
    </w:p>
    <w:p w:rsidR="00226B5A" w:rsidRPr="00B475F5" w:rsidRDefault="00226B5A" w:rsidP="00226B5A">
      <w:pPr>
        <w:jc w:val="both"/>
        <w:rPr>
          <w:bCs/>
          <w:sz w:val="26"/>
          <w:szCs w:val="26"/>
        </w:rPr>
      </w:pPr>
      <w:proofErr w:type="gramStart"/>
      <w:r w:rsidRPr="00B475F5">
        <w:rPr>
          <w:bCs/>
          <w:sz w:val="26"/>
          <w:szCs w:val="26"/>
        </w:rPr>
        <w:t xml:space="preserve">- формирование индивидуально </w:t>
      </w:r>
      <w:r>
        <w:rPr>
          <w:bCs/>
          <w:sz w:val="26"/>
          <w:szCs w:val="26"/>
        </w:rPr>
        <w:t>-</w:t>
      </w:r>
      <w:r w:rsidRPr="00B475F5">
        <w:rPr>
          <w:bCs/>
          <w:sz w:val="26"/>
          <w:szCs w:val="26"/>
        </w:rPr>
        <w:t xml:space="preserve"> психологических новообразований в личн</w:t>
      </w:r>
      <w:r w:rsidRPr="00B475F5">
        <w:rPr>
          <w:bCs/>
          <w:sz w:val="26"/>
          <w:szCs w:val="26"/>
        </w:rPr>
        <w:t>о</w:t>
      </w:r>
      <w:r w:rsidRPr="00B475F5">
        <w:rPr>
          <w:bCs/>
          <w:sz w:val="26"/>
          <w:szCs w:val="26"/>
        </w:rPr>
        <w:t xml:space="preserve">сти педагога </w:t>
      </w:r>
      <w:r>
        <w:rPr>
          <w:bCs/>
          <w:sz w:val="26"/>
          <w:szCs w:val="26"/>
        </w:rPr>
        <w:t>-</w:t>
      </w:r>
      <w:r w:rsidRPr="00B475F5">
        <w:rPr>
          <w:bCs/>
          <w:sz w:val="26"/>
          <w:szCs w:val="26"/>
        </w:rPr>
        <w:t xml:space="preserve"> психолога </w:t>
      </w:r>
      <w:r>
        <w:rPr>
          <w:bCs/>
          <w:sz w:val="26"/>
          <w:szCs w:val="26"/>
        </w:rPr>
        <w:t xml:space="preserve">будет </w:t>
      </w:r>
      <w:r w:rsidRPr="00B475F5">
        <w:rPr>
          <w:bCs/>
          <w:sz w:val="26"/>
          <w:szCs w:val="26"/>
        </w:rPr>
        <w:t>предусматрива</w:t>
      </w:r>
      <w:r>
        <w:rPr>
          <w:bCs/>
          <w:sz w:val="26"/>
          <w:szCs w:val="26"/>
        </w:rPr>
        <w:t>ть</w:t>
      </w:r>
      <w:r w:rsidRPr="00B475F5">
        <w:rPr>
          <w:bCs/>
          <w:sz w:val="26"/>
          <w:szCs w:val="26"/>
        </w:rPr>
        <w:t xml:space="preserve"> ориентацию на м</w:t>
      </w:r>
      <w:r w:rsidRPr="00B475F5">
        <w:rPr>
          <w:bCs/>
          <w:sz w:val="26"/>
          <w:szCs w:val="26"/>
        </w:rPr>
        <w:t>о</w:t>
      </w:r>
      <w:r w:rsidRPr="00B475F5">
        <w:rPr>
          <w:bCs/>
          <w:sz w:val="26"/>
          <w:szCs w:val="26"/>
        </w:rPr>
        <w:t xml:space="preserve">дель, состоящую из научно </w:t>
      </w:r>
      <w:r>
        <w:rPr>
          <w:bCs/>
          <w:sz w:val="26"/>
          <w:szCs w:val="26"/>
        </w:rPr>
        <w:t>-</w:t>
      </w:r>
      <w:r w:rsidRPr="00B475F5">
        <w:rPr>
          <w:bCs/>
          <w:sz w:val="26"/>
          <w:szCs w:val="26"/>
        </w:rPr>
        <w:t xml:space="preserve"> теоретического, практического, мотивационного, коммуникативн</w:t>
      </w:r>
      <w:r w:rsidRPr="00B475F5">
        <w:rPr>
          <w:bCs/>
          <w:sz w:val="26"/>
          <w:szCs w:val="26"/>
        </w:rPr>
        <w:t>о</w:t>
      </w:r>
      <w:r w:rsidRPr="00B475F5">
        <w:rPr>
          <w:bCs/>
          <w:sz w:val="26"/>
          <w:szCs w:val="26"/>
        </w:rPr>
        <w:t>го, процессуального, эмоционального,  рефлексивного комп</w:t>
      </w:r>
      <w:r w:rsidRPr="00B475F5">
        <w:rPr>
          <w:bCs/>
          <w:sz w:val="26"/>
          <w:szCs w:val="26"/>
        </w:rPr>
        <w:t>о</w:t>
      </w:r>
      <w:r w:rsidRPr="00B475F5">
        <w:rPr>
          <w:bCs/>
          <w:sz w:val="26"/>
          <w:szCs w:val="26"/>
        </w:rPr>
        <w:t>нентов;</w:t>
      </w:r>
      <w:proofErr w:type="gramEnd"/>
    </w:p>
    <w:p w:rsidR="00226B5A" w:rsidRPr="00BF4786" w:rsidRDefault="00226B5A" w:rsidP="00226B5A">
      <w:pPr>
        <w:jc w:val="both"/>
        <w:rPr>
          <w:bCs/>
          <w:sz w:val="26"/>
          <w:szCs w:val="26"/>
        </w:rPr>
      </w:pPr>
      <w:r w:rsidRPr="00BF4786">
        <w:rPr>
          <w:bCs/>
          <w:sz w:val="26"/>
          <w:szCs w:val="26"/>
        </w:rPr>
        <w:lastRenderedPageBreak/>
        <w:t xml:space="preserve">- целостный процесс формирования готовности будущего педагога </w:t>
      </w:r>
      <w:r>
        <w:rPr>
          <w:bCs/>
          <w:sz w:val="26"/>
          <w:szCs w:val="26"/>
        </w:rPr>
        <w:t>-</w:t>
      </w:r>
      <w:r w:rsidRPr="00BF4786">
        <w:rPr>
          <w:bCs/>
          <w:sz w:val="26"/>
          <w:szCs w:val="26"/>
        </w:rPr>
        <w:t xml:space="preserve"> психолога будет разработан с учетом организации педагогической практики, </w:t>
      </w:r>
      <w:proofErr w:type="spellStart"/>
      <w:r w:rsidRPr="00BF4786">
        <w:rPr>
          <w:bCs/>
          <w:sz w:val="26"/>
          <w:szCs w:val="26"/>
        </w:rPr>
        <w:t>учебно</w:t>
      </w:r>
      <w:proofErr w:type="spellEnd"/>
      <w:r w:rsidRPr="00BF478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-</w:t>
      </w:r>
      <w:r w:rsidRPr="00BF4786">
        <w:rPr>
          <w:bCs/>
          <w:sz w:val="26"/>
          <w:szCs w:val="26"/>
        </w:rPr>
        <w:t xml:space="preserve"> н</w:t>
      </w:r>
      <w:r w:rsidRPr="00BF4786">
        <w:rPr>
          <w:bCs/>
          <w:sz w:val="26"/>
          <w:szCs w:val="26"/>
        </w:rPr>
        <w:t>а</w:t>
      </w:r>
      <w:r w:rsidRPr="00BF4786">
        <w:rPr>
          <w:bCs/>
          <w:sz w:val="26"/>
          <w:szCs w:val="26"/>
        </w:rPr>
        <w:t>учной исследовательской деятельности.</w:t>
      </w:r>
      <w:r w:rsidRPr="00BF4786">
        <w:rPr>
          <w:b/>
          <w:bCs/>
          <w:sz w:val="26"/>
          <w:szCs w:val="26"/>
        </w:rPr>
        <w:t xml:space="preserve">            </w:t>
      </w:r>
    </w:p>
    <w:p w:rsidR="00226B5A" w:rsidRDefault="00226B5A" w:rsidP="00226B5A">
      <w:pPr>
        <w:jc w:val="both"/>
        <w:rPr>
          <w:b/>
          <w:bCs/>
          <w:sz w:val="26"/>
          <w:szCs w:val="26"/>
        </w:rPr>
      </w:pPr>
      <w:r w:rsidRPr="00B475F5">
        <w:rPr>
          <w:b/>
          <w:bCs/>
          <w:sz w:val="26"/>
          <w:szCs w:val="26"/>
        </w:rPr>
        <w:t xml:space="preserve">      </w:t>
      </w:r>
    </w:p>
    <w:p w:rsidR="00226B5A" w:rsidRPr="00B475F5" w:rsidRDefault="00226B5A" w:rsidP="00226B5A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</w:t>
      </w:r>
      <w:r w:rsidRPr="00B475F5">
        <w:rPr>
          <w:b/>
          <w:bCs/>
          <w:sz w:val="26"/>
          <w:szCs w:val="26"/>
        </w:rPr>
        <w:t xml:space="preserve">Задачи исследования: </w:t>
      </w:r>
    </w:p>
    <w:p w:rsidR="00226B5A" w:rsidRPr="00B475F5" w:rsidRDefault="00226B5A" w:rsidP="00226B5A">
      <w:pPr>
        <w:jc w:val="both"/>
        <w:rPr>
          <w:bCs/>
          <w:sz w:val="26"/>
          <w:szCs w:val="26"/>
        </w:rPr>
      </w:pPr>
      <w:r w:rsidRPr="00B475F5">
        <w:rPr>
          <w:bCs/>
          <w:sz w:val="26"/>
          <w:szCs w:val="26"/>
        </w:rPr>
        <w:t xml:space="preserve">1) дать характеристику </w:t>
      </w:r>
      <w:proofErr w:type="spellStart"/>
      <w:r w:rsidRPr="00B475F5">
        <w:rPr>
          <w:bCs/>
          <w:sz w:val="26"/>
          <w:szCs w:val="26"/>
        </w:rPr>
        <w:t>девиантности</w:t>
      </w:r>
      <w:proofErr w:type="spellEnd"/>
      <w:r w:rsidRPr="00B475F5">
        <w:rPr>
          <w:bCs/>
          <w:sz w:val="26"/>
          <w:szCs w:val="26"/>
        </w:rPr>
        <w:t xml:space="preserve"> как социального и </w:t>
      </w:r>
      <w:proofErr w:type="spellStart"/>
      <w:r w:rsidRPr="00B475F5">
        <w:rPr>
          <w:bCs/>
          <w:sz w:val="26"/>
          <w:szCs w:val="26"/>
        </w:rPr>
        <w:t>психолого</w:t>
      </w:r>
      <w:proofErr w:type="spellEnd"/>
      <w:r w:rsidRPr="00B475F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-</w:t>
      </w:r>
      <w:r w:rsidRPr="00B475F5">
        <w:rPr>
          <w:bCs/>
          <w:sz w:val="26"/>
          <w:szCs w:val="26"/>
        </w:rPr>
        <w:t xml:space="preserve"> педагогич</w:t>
      </w:r>
      <w:r w:rsidRPr="00B475F5">
        <w:rPr>
          <w:bCs/>
          <w:sz w:val="26"/>
          <w:szCs w:val="26"/>
        </w:rPr>
        <w:t>е</w:t>
      </w:r>
      <w:r w:rsidRPr="00B475F5">
        <w:rPr>
          <w:bCs/>
          <w:sz w:val="26"/>
          <w:szCs w:val="26"/>
        </w:rPr>
        <w:t>ского феномена, на основе системного анализа причин, классификации в</w:t>
      </w:r>
      <w:r w:rsidRPr="00B475F5">
        <w:rPr>
          <w:bCs/>
          <w:sz w:val="26"/>
          <w:szCs w:val="26"/>
        </w:rPr>
        <w:t>и</w:t>
      </w:r>
      <w:r w:rsidRPr="00B475F5">
        <w:rPr>
          <w:bCs/>
          <w:sz w:val="26"/>
          <w:szCs w:val="26"/>
        </w:rPr>
        <w:t>дов поведенческих девиаций несовершеннолетних;</w:t>
      </w:r>
    </w:p>
    <w:p w:rsidR="00226B5A" w:rsidRPr="00B475F5" w:rsidRDefault="00226B5A" w:rsidP="00226B5A">
      <w:pPr>
        <w:jc w:val="both"/>
        <w:rPr>
          <w:bCs/>
          <w:sz w:val="26"/>
          <w:szCs w:val="26"/>
        </w:rPr>
      </w:pPr>
      <w:r w:rsidRPr="00B475F5">
        <w:rPr>
          <w:bCs/>
          <w:sz w:val="26"/>
          <w:szCs w:val="26"/>
        </w:rPr>
        <w:t xml:space="preserve">2) </w:t>
      </w:r>
      <w:r w:rsidRPr="00B475F5">
        <w:rPr>
          <w:sz w:val="26"/>
          <w:szCs w:val="26"/>
        </w:rPr>
        <w:t>разработать модель формирования готовности будущего пед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подростками;</w:t>
      </w:r>
    </w:p>
    <w:p w:rsidR="00226B5A" w:rsidRPr="00B475F5" w:rsidRDefault="00226B5A" w:rsidP="00226B5A">
      <w:pPr>
        <w:jc w:val="both"/>
        <w:rPr>
          <w:bCs/>
          <w:sz w:val="26"/>
          <w:szCs w:val="26"/>
        </w:rPr>
      </w:pPr>
      <w:r w:rsidRPr="00B475F5">
        <w:rPr>
          <w:bCs/>
          <w:sz w:val="26"/>
          <w:szCs w:val="26"/>
        </w:rPr>
        <w:t xml:space="preserve">3) раскрыть сущность готовности педагога </w:t>
      </w:r>
      <w:r>
        <w:rPr>
          <w:bCs/>
          <w:sz w:val="26"/>
          <w:szCs w:val="26"/>
        </w:rPr>
        <w:t>-</w:t>
      </w:r>
      <w:r w:rsidRPr="00B475F5">
        <w:rPr>
          <w:bCs/>
          <w:sz w:val="26"/>
          <w:szCs w:val="26"/>
        </w:rPr>
        <w:t xml:space="preserve"> психолога к работе с </w:t>
      </w:r>
      <w:proofErr w:type="spellStart"/>
      <w:r w:rsidRPr="00B475F5">
        <w:rPr>
          <w:bCs/>
          <w:sz w:val="26"/>
          <w:szCs w:val="26"/>
        </w:rPr>
        <w:t>девиантн</w:t>
      </w:r>
      <w:r w:rsidRPr="00B475F5">
        <w:rPr>
          <w:bCs/>
          <w:sz w:val="26"/>
          <w:szCs w:val="26"/>
        </w:rPr>
        <w:t>ы</w:t>
      </w:r>
      <w:r w:rsidRPr="00B475F5">
        <w:rPr>
          <w:bCs/>
          <w:sz w:val="26"/>
          <w:szCs w:val="26"/>
        </w:rPr>
        <w:t>ми</w:t>
      </w:r>
      <w:proofErr w:type="spellEnd"/>
      <w:r w:rsidRPr="00B475F5">
        <w:rPr>
          <w:bCs/>
          <w:sz w:val="26"/>
          <w:szCs w:val="26"/>
        </w:rPr>
        <w:t xml:space="preserve"> подростками;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>4) разработать и внедрить в практику дидактическую систему работы по форм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рованию </w:t>
      </w:r>
      <w:r>
        <w:rPr>
          <w:sz w:val="26"/>
          <w:szCs w:val="26"/>
        </w:rPr>
        <w:t xml:space="preserve">означенной </w:t>
      </w:r>
      <w:r w:rsidRPr="00B475F5">
        <w:rPr>
          <w:sz w:val="26"/>
          <w:szCs w:val="26"/>
        </w:rPr>
        <w:t>готовности</w:t>
      </w:r>
      <w:r>
        <w:rPr>
          <w:sz w:val="26"/>
          <w:szCs w:val="26"/>
        </w:rPr>
        <w:t>, проверить ее эффективность;</w:t>
      </w:r>
    </w:p>
    <w:p w:rsidR="00226B5A" w:rsidRPr="00BF4786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F4786">
        <w:rPr>
          <w:sz w:val="26"/>
          <w:szCs w:val="26"/>
        </w:rPr>
        <w:t>)</w:t>
      </w:r>
      <w:r>
        <w:rPr>
          <w:sz w:val="26"/>
          <w:szCs w:val="26"/>
        </w:rPr>
        <w:t xml:space="preserve">  в</w:t>
      </w:r>
      <w:r w:rsidRPr="00BF4786">
        <w:rPr>
          <w:sz w:val="26"/>
          <w:szCs w:val="26"/>
        </w:rPr>
        <w:t xml:space="preserve">ыявить </w:t>
      </w:r>
      <w:r>
        <w:rPr>
          <w:sz w:val="26"/>
          <w:szCs w:val="26"/>
        </w:rPr>
        <w:t xml:space="preserve">эффективность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педагогических условий по формиров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нию готовности будущих педагогов - психологов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стками в ходе экспериментально - опытного исследования</w:t>
      </w:r>
    </w:p>
    <w:p w:rsidR="00226B5A" w:rsidRPr="00B475F5" w:rsidRDefault="00226B5A" w:rsidP="00226B5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B475F5">
        <w:rPr>
          <w:b/>
          <w:sz w:val="26"/>
          <w:szCs w:val="26"/>
        </w:rPr>
        <w:t>Методологическую и теоретическую основу исследования составл</w:t>
      </w:r>
      <w:r w:rsidRPr="00B475F5">
        <w:rPr>
          <w:b/>
          <w:sz w:val="26"/>
          <w:szCs w:val="26"/>
        </w:rPr>
        <w:t>я</w:t>
      </w:r>
      <w:r w:rsidRPr="00B475F5">
        <w:rPr>
          <w:b/>
          <w:sz w:val="26"/>
          <w:szCs w:val="26"/>
        </w:rPr>
        <w:t xml:space="preserve">ют: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-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педагогические концепции развития личности и индивидуальн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сти (К.А. </w:t>
      </w:r>
      <w:proofErr w:type="spellStart"/>
      <w:r w:rsidRPr="00B475F5">
        <w:rPr>
          <w:sz w:val="26"/>
          <w:szCs w:val="26"/>
        </w:rPr>
        <w:t>Абульханова</w:t>
      </w:r>
      <w:proofErr w:type="spellEnd"/>
      <w:r w:rsidRPr="00B475F5">
        <w:rPr>
          <w:sz w:val="26"/>
          <w:szCs w:val="26"/>
        </w:rPr>
        <w:t xml:space="preserve">, Б.Г. Ананьев, А.Г. </w:t>
      </w:r>
      <w:proofErr w:type="spellStart"/>
      <w:r w:rsidRPr="00B475F5">
        <w:rPr>
          <w:sz w:val="26"/>
          <w:szCs w:val="26"/>
        </w:rPr>
        <w:t>Асмолов</w:t>
      </w:r>
      <w:proofErr w:type="spellEnd"/>
      <w:r w:rsidRPr="00B475F5">
        <w:rPr>
          <w:sz w:val="26"/>
          <w:szCs w:val="26"/>
        </w:rPr>
        <w:t xml:space="preserve">, Л.И. Анцыферова, А.А. </w:t>
      </w:r>
      <w:proofErr w:type="spellStart"/>
      <w:r w:rsidRPr="00B475F5">
        <w:rPr>
          <w:sz w:val="26"/>
          <w:szCs w:val="26"/>
        </w:rPr>
        <w:t>Бодалев</w:t>
      </w:r>
      <w:proofErr w:type="spellEnd"/>
      <w:r w:rsidRPr="00B475F5">
        <w:rPr>
          <w:sz w:val="26"/>
          <w:szCs w:val="26"/>
        </w:rPr>
        <w:t xml:space="preserve">, Л.И. </w:t>
      </w:r>
      <w:proofErr w:type="spellStart"/>
      <w:r w:rsidRPr="00B475F5">
        <w:rPr>
          <w:sz w:val="26"/>
          <w:szCs w:val="26"/>
        </w:rPr>
        <w:t>Божович</w:t>
      </w:r>
      <w:proofErr w:type="spellEnd"/>
      <w:r w:rsidRPr="00B475F5">
        <w:rPr>
          <w:sz w:val="26"/>
          <w:szCs w:val="26"/>
        </w:rPr>
        <w:t xml:space="preserve">, Л.С. </w:t>
      </w:r>
      <w:proofErr w:type="spellStart"/>
      <w:r w:rsidRPr="00B475F5">
        <w:rPr>
          <w:sz w:val="26"/>
          <w:szCs w:val="26"/>
        </w:rPr>
        <w:t>Выготский</w:t>
      </w:r>
      <w:proofErr w:type="spellEnd"/>
      <w:r w:rsidRPr="00B475F5">
        <w:rPr>
          <w:sz w:val="26"/>
          <w:szCs w:val="26"/>
        </w:rPr>
        <w:t>, В.В. Давыдов, Б.Ф. Ломов, С.Л. Руби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 xml:space="preserve">штейн, Д.И. </w:t>
      </w:r>
      <w:proofErr w:type="spellStart"/>
      <w:r w:rsidRPr="00B475F5">
        <w:rPr>
          <w:sz w:val="26"/>
          <w:szCs w:val="26"/>
        </w:rPr>
        <w:t>Фельдштейн</w:t>
      </w:r>
      <w:proofErr w:type="spellEnd"/>
      <w:r w:rsidRPr="00B475F5">
        <w:rPr>
          <w:sz w:val="26"/>
          <w:szCs w:val="26"/>
        </w:rPr>
        <w:t xml:space="preserve">, Э. </w:t>
      </w:r>
      <w:proofErr w:type="spellStart"/>
      <w:r w:rsidRPr="00B475F5">
        <w:rPr>
          <w:sz w:val="26"/>
          <w:szCs w:val="26"/>
        </w:rPr>
        <w:t>Фромм</w:t>
      </w:r>
      <w:proofErr w:type="spellEnd"/>
      <w:r w:rsidRPr="00B475F5">
        <w:rPr>
          <w:sz w:val="26"/>
          <w:szCs w:val="26"/>
        </w:rPr>
        <w:t>, К.Г. Юнг);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proofErr w:type="gramStart"/>
      <w:r w:rsidRPr="00B475F5">
        <w:rPr>
          <w:b/>
          <w:sz w:val="26"/>
          <w:szCs w:val="26"/>
        </w:rPr>
        <w:t xml:space="preserve">- </w:t>
      </w:r>
      <w:r w:rsidRPr="00B475F5">
        <w:rPr>
          <w:sz w:val="26"/>
          <w:szCs w:val="26"/>
        </w:rPr>
        <w:t xml:space="preserve">идеи системно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целостного, личностно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деятельностного</w:t>
      </w:r>
      <w:proofErr w:type="spellEnd"/>
      <w:r w:rsidRPr="00B475F5">
        <w:rPr>
          <w:sz w:val="26"/>
          <w:szCs w:val="26"/>
        </w:rPr>
        <w:t xml:space="preserve">, </w:t>
      </w:r>
      <w:proofErr w:type="spellStart"/>
      <w:r w:rsidRPr="00B475F5">
        <w:rPr>
          <w:sz w:val="26"/>
          <w:szCs w:val="26"/>
        </w:rPr>
        <w:t>аксиологического</w:t>
      </w:r>
      <w:proofErr w:type="spellEnd"/>
      <w:r w:rsidRPr="00B475F5">
        <w:rPr>
          <w:sz w:val="26"/>
          <w:szCs w:val="26"/>
        </w:rPr>
        <w:t xml:space="preserve"> подходов к  познанию и проектированию процессов в образовании (К.А. </w:t>
      </w:r>
      <w:proofErr w:type="spellStart"/>
      <w:r w:rsidRPr="00B475F5">
        <w:rPr>
          <w:sz w:val="26"/>
          <w:szCs w:val="26"/>
        </w:rPr>
        <w:t>Абул</w:t>
      </w:r>
      <w:r w:rsidRPr="00B475F5">
        <w:rPr>
          <w:sz w:val="26"/>
          <w:szCs w:val="26"/>
        </w:rPr>
        <w:t>ь</w:t>
      </w:r>
      <w:r w:rsidRPr="00B475F5">
        <w:rPr>
          <w:sz w:val="26"/>
          <w:szCs w:val="26"/>
        </w:rPr>
        <w:t>ханова</w:t>
      </w:r>
      <w:proofErr w:type="spellEnd"/>
      <w:r w:rsidRPr="00B475F5">
        <w:rPr>
          <w:sz w:val="26"/>
          <w:szCs w:val="26"/>
        </w:rPr>
        <w:t xml:space="preserve">, Б.Г. Ананьев, Ю.К. </w:t>
      </w:r>
      <w:proofErr w:type="spellStart"/>
      <w:r w:rsidRPr="00B475F5">
        <w:rPr>
          <w:sz w:val="26"/>
          <w:szCs w:val="26"/>
        </w:rPr>
        <w:t>Бабанский</w:t>
      </w:r>
      <w:proofErr w:type="spellEnd"/>
      <w:r w:rsidRPr="00B475F5">
        <w:rPr>
          <w:sz w:val="26"/>
          <w:szCs w:val="26"/>
        </w:rPr>
        <w:t xml:space="preserve">, Дж. </w:t>
      </w:r>
      <w:proofErr w:type="spellStart"/>
      <w:r w:rsidRPr="00B475F5">
        <w:rPr>
          <w:sz w:val="26"/>
          <w:szCs w:val="26"/>
        </w:rPr>
        <w:t>Гилфорд</w:t>
      </w:r>
      <w:proofErr w:type="spellEnd"/>
      <w:r w:rsidRPr="00B475F5">
        <w:rPr>
          <w:sz w:val="26"/>
          <w:szCs w:val="26"/>
        </w:rPr>
        <w:t xml:space="preserve">, В.В. Давыдов, В.С. Ильин, Я.Л. </w:t>
      </w:r>
      <w:proofErr w:type="spellStart"/>
      <w:r w:rsidRPr="00B475F5">
        <w:rPr>
          <w:sz w:val="26"/>
          <w:szCs w:val="26"/>
        </w:rPr>
        <w:t>Коломинский</w:t>
      </w:r>
      <w:proofErr w:type="spellEnd"/>
      <w:r w:rsidRPr="00B475F5">
        <w:rPr>
          <w:sz w:val="26"/>
          <w:szCs w:val="26"/>
        </w:rPr>
        <w:t xml:space="preserve">, В.В. Краевский, </w:t>
      </w:r>
      <w:r w:rsidRPr="00B475F5">
        <w:rPr>
          <w:b/>
          <w:sz w:val="26"/>
          <w:szCs w:val="26"/>
        </w:rPr>
        <w:t xml:space="preserve"> </w:t>
      </w:r>
      <w:r w:rsidRPr="00B475F5">
        <w:rPr>
          <w:sz w:val="26"/>
          <w:szCs w:val="26"/>
        </w:rPr>
        <w:t xml:space="preserve">Н.В. Кузьмина, А.Н. Леонтьев, Б.Ф. Ломов, А.Н. Лук, С.Л. Рубинштейн, В.А. </w:t>
      </w:r>
      <w:proofErr w:type="spellStart"/>
      <w:r w:rsidRPr="00B475F5">
        <w:rPr>
          <w:sz w:val="26"/>
          <w:szCs w:val="26"/>
        </w:rPr>
        <w:t>Сластенин</w:t>
      </w:r>
      <w:proofErr w:type="spellEnd"/>
      <w:r w:rsidRPr="00B475F5">
        <w:rPr>
          <w:sz w:val="26"/>
          <w:szCs w:val="26"/>
        </w:rPr>
        <w:t>, К. Тейлор);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- </w:t>
      </w:r>
      <w:r w:rsidRPr="00B475F5">
        <w:rPr>
          <w:sz w:val="26"/>
          <w:szCs w:val="26"/>
        </w:rPr>
        <w:t xml:space="preserve">гуманистическая парадигма образования (Ш.А. </w:t>
      </w:r>
      <w:proofErr w:type="spellStart"/>
      <w:r w:rsidRPr="00B475F5">
        <w:rPr>
          <w:sz w:val="26"/>
          <w:szCs w:val="26"/>
        </w:rPr>
        <w:t>Амонашвили</w:t>
      </w:r>
      <w:proofErr w:type="spellEnd"/>
      <w:r w:rsidRPr="00B475F5">
        <w:rPr>
          <w:sz w:val="26"/>
          <w:szCs w:val="26"/>
        </w:rPr>
        <w:t xml:space="preserve">, Л.С. </w:t>
      </w:r>
      <w:proofErr w:type="spellStart"/>
      <w:r w:rsidRPr="00B475F5">
        <w:rPr>
          <w:sz w:val="26"/>
          <w:szCs w:val="26"/>
        </w:rPr>
        <w:t>Выго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ский</w:t>
      </w:r>
      <w:proofErr w:type="spellEnd"/>
      <w:r w:rsidRPr="00B475F5">
        <w:rPr>
          <w:sz w:val="26"/>
          <w:szCs w:val="26"/>
        </w:rPr>
        <w:t xml:space="preserve">, Л.В. </w:t>
      </w:r>
      <w:proofErr w:type="spellStart"/>
      <w:r w:rsidRPr="00B475F5">
        <w:rPr>
          <w:sz w:val="26"/>
          <w:szCs w:val="26"/>
        </w:rPr>
        <w:t>Занков</w:t>
      </w:r>
      <w:proofErr w:type="spellEnd"/>
      <w:r w:rsidRPr="00B475F5">
        <w:rPr>
          <w:sz w:val="26"/>
          <w:szCs w:val="26"/>
        </w:rPr>
        <w:t xml:space="preserve">, А. </w:t>
      </w:r>
      <w:proofErr w:type="spellStart"/>
      <w:r w:rsidRPr="00B475F5">
        <w:rPr>
          <w:sz w:val="26"/>
          <w:szCs w:val="26"/>
        </w:rPr>
        <w:t>Маслоу</w:t>
      </w:r>
      <w:proofErr w:type="spellEnd"/>
      <w:r w:rsidRPr="00B475F5">
        <w:rPr>
          <w:sz w:val="26"/>
          <w:szCs w:val="26"/>
        </w:rPr>
        <w:t xml:space="preserve">, В.А. </w:t>
      </w:r>
      <w:proofErr w:type="spellStart"/>
      <w:r w:rsidRPr="00B475F5">
        <w:rPr>
          <w:sz w:val="26"/>
          <w:szCs w:val="26"/>
        </w:rPr>
        <w:t>Сластенин</w:t>
      </w:r>
      <w:proofErr w:type="spellEnd"/>
      <w:r w:rsidRPr="00B475F5">
        <w:rPr>
          <w:sz w:val="26"/>
          <w:szCs w:val="26"/>
        </w:rPr>
        <w:t>);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- </w:t>
      </w:r>
      <w:r w:rsidRPr="00B475F5">
        <w:rPr>
          <w:sz w:val="26"/>
          <w:szCs w:val="26"/>
        </w:rPr>
        <w:t xml:space="preserve">дидактические теории, концепции, взгляды (Е.В. </w:t>
      </w:r>
      <w:proofErr w:type="spellStart"/>
      <w:r w:rsidRPr="00B475F5">
        <w:rPr>
          <w:sz w:val="26"/>
          <w:szCs w:val="26"/>
        </w:rPr>
        <w:t>Бережнова</w:t>
      </w:r>
      <w:proofErr w:type="spellEnd"/>
      <w:r w:rsidRPr="00B475F5">
        <w:rPr>
          <w:sz w:val="26"/>
          <w:szCs w:val="26"/>
        </w:rPr>
        <w:t xml:space="preserve">, В.В. Краевский, И.И. </w:t>
      </w:r>
      <w:proofErr w:type="spellStart"/>
      <w:r w:rsidRPr="00B475F5">
        <w:rPr>
          <w:sz w:val="26"/>
          <w:szCs w:val="26"/>
        </w:rPr>
        <w:t>Лернер</w:t>
      </w:r>
      <w:proofErr w:type="spellEnd"/>
      <w:r w:rsidRPr="00B475F5">
        <w:rPr>
          <w:sz w:val="26"/>
          <w:szCs w:val="26"/>
        </w:rPr>
        <w:t xml:space="preserve">, М.Н. </w:t>
      </w:r>
      <w:proofErr w:type="spellStart"/>
      <w:r w:rsidRPr="00B475F5">
        <w:rPr>
          <w:sz w:val="26"/>
          <w:szCs w:val="26"/>
        </w:rPr>
        <w:t>Скаткин</w:t>
      </w:r>
      <w:proofErr w:type="spellEnd"/>
      <w:r w:rsidRPr="00B475F5">
        <w:rPr>
          <w:sz w:val="26"/>
          <w:szCs w:val="26"/>
        </w:rPr>
        <w:t xml:space="preserve">, В.А. </w:t>
      </w:r>
      <w:proofErr w:type="spellStart"/>
      <w:r w:rsidRPr="00B475F5">
        <w:rPr>
          <w:sz w:val="26"/>
          <w:szCs w:val="26"/>
        </w:rPr>
        <w:t>Сластенин</w:t>
      </w:r>
      <w:proofErr w:type="spellEnd"/>
      <w:r w:rsidRPr="00B475F5">
        <w:rPr>
          <w:sz w:val="26"/>
          <w:szCs w:val="26"/>
        </w:rPr>
        <w:t>);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- </w:t>
      </w:r>
      <w:r w:rsidRPr="00B475F5">
        <w:rPr>
          <w:sz w:val="26"/>
          <w:szCs w:val="26"/>
        </w:rPr>
        <w:t xml:space="preserve"> идеи психологии и педагогики творческого саморазвития (А.В. </w:t>
      </w:r>
      <w:proofErr w:type="spellStart"/>
      <w:r w:rsidRPr="00B475F5">
        <w:rPr>
          <w:sz w:val="26"/>
          <w:szCs w:val="26"/>
        </w:rPr>
        <w:t>Брушли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>ский</w:t>
      </w:r>
      <w:proofErr w:type="spellEnd"/>
      <w:r w:rsidRPr="00B475F5">
        <w:rPr>
          <w:sz w:val="26"/>
          <w:szCs w:val="26"/>
        </w:rPr>
        <w:t xml:space="preserve">, И.А. </w:t>
      </w:r>
      <w:proofErr w:type="spellStart"/>
      <w:r w:rsidRPr="00B475F5">
        <w:rPr>
          <w:sz w:val="26"/>
          <w:szCs w:val="26"/>
        </w:rPr>
        <w:t>Ильницкая</w:t>
      </w:r>
      <w:proofErr w:type="spellEnd"/>
      <w:r w:rsidRPr="00B475F5">
        <w:rPr>
          <w:sz w:val="26"/>
          <w:szCs w:val="26"/>
        </w:rPr>
        <w:t xml:space="preserve">, Я.Л. </w:t>
      </w:r>
      <w:proofErr w:type="spellStart"/>
      <w:r w:rsidRPr="00B475F5">
        <w:rPr>
          <w:sz w:val="26"/>
          <w:szCs w:val="26"/>
        </w:rPr>
        <w:t>Коломинский</w:t>
      </w:r>
      <w:proofErr w:type="spellEnd"/>
      <w:r w:rsidRPr="00B475F5">
        <w:rPr>
          <w:sz w:val="26"/>
          <w:szCs w:val="26"/>
        </w:rPr>
        <w:t xml:space="preserve">, Н.В. Кузьмина, А.А. </w:t>
      </w:r>
      <w:proofErr w:type="spellStart"/>
      <w:r w:rsidRPr="00B475F5">
        <w:rPr>
          <w:sz w:val="26"/>
          <w:szCs w:val="26"/>
        </w:rPr>
        <w:t>Реан</w:t>
      </w:r>
      <w:proofErr w:type="spellEnd"/>
      <w:r w:rsidRPr="00B475F5">
        <w:rPr>
          <w:sz w:val="26"/>
          <w:szCs w:val="26"/>
        </w:rPr>
        <w:t>);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>-</w:t>
      </w:r>
      <w:r w:rsidRPr="00B475F5">
        <w:rPr>
          <w:sz w:val="26"/>
          <w:szCs w:val="26"/>
        </w:rPr>
        <w:t xml:space="preserve"> теории  и  концептуальные  положения по изучению поведения личности (Г. </w:t>
      </w:r>
      <w:proofErr w:type="spellStart"/>
      <w:r w:rsidRPr="00B475F5">
        <w:rPr>
          <w:sz w:val="26"/>
          <w:szCs w:val="26"/>
        </w:rPr>
        <w:t>Айзенк</w:t>
      </w:r>
      <w:proofErr w:type="spellEnd"/>
      <w:r w:rsidRPr="00B475F5">
        <w:rPr>
          <w:sz w:val="26"/>
          <w:szCs w:val="26"/>
        </w:rPr>
        <w:t xml:space="preserve">, В.М. Бехтерев, Л.И. </w:t>
      </w:r>
      <w:proofErr w:type="spellStart"/>
      <w:r w:rsidRPr="00B475F5">
        <w:rPr>
          <w:sz w:val="26"/>
          <w:szCs w:val="26"/>
        </w:rPr>
        <w:t>Божович</w:t>
      </w:r>
      <w:proofErr w:type="spellEnd"/>
      <w:r w:rsidRPr="00B475F5">
        <w:rPr>
          <w:sz w:val="26"/>
          <w:szCs w:val="26"/>
        </w:rPr>
        <w:t xml:space="preserve">, Я.И. </w:t>
      </w:r>
      <w:proofErr w:type="spellStart"/>
      <w:r w:rsidRPr="00B475F5">
        <w:rPr>
          <w:sz w:val="26"/>
          <w:szCs w:val="26"/>
        </w:rPr>
        <w:t>Гилинский</w:t>
      </w:r>
      <w:proofErr w:type="spellEnd"/>
      <w:r w:rsidRPr="00B475F5">
        <w:rPr>
          <w:sz w:val="26"/>
          <w:szCs w:val="26"/>
        </w:rPr>
        <w:t>, Т.А. Донских, Э. Дюр</w:t>
      </w:r>
      <w:r w:rsidRPr="00B475F5">
        <w:rPr>
          <w:sz w:val="26"/>
          <w:szCs w:val="26"/>
        </w:rPr>
        <w:t>к</w:t>
      </w:r>
      <w:r w:rsidRPr="00B475F5">
        <w:rPr>
          <w:sz w:val="26"/>
          <w:szCs w:val="26"/>
        </w:rPr>
        <w:t xml:space="preserve">гейм,   А.И. Захаров,   И.С. Кон,   Ц.П. Короленко,   Э. </w:t>
      </w:r>
      <w:proofErr w:type="spellStart"/>
      <w:r w:rsidRPr="00B475F5">
        <w:rPr>
          <w:sz w:val="26"/>
          <w:szCs w:val="26"/>
        </w:rPr>
        <w:t>Кречмер</w:t>
      </w:r>
      <w:proofErr w:type="spellEnd"/>
      <w:r w:rsidRPr="00B475F5">
        <w:rPr>
          <w:sz w:val="26"/>
          <w:szCs w:val="26"/>
        </w:rPr>
        <w:t xml:space="preserve">, Ч. </w:t>
      </w:r>
      <w:proofErr w:type="spellStart"/>
      <w:r w:rsidRPr="00B475F5">
        <w:rPr>
          <w:sz w:val="26"/>
          <w:szCs w:val="26"/>
        </w:rPr>
        <w:t>Ломброзо</w:t>
      </w:r>
      <w:proofErr w:type="spellEnd"/>
      <w:r w:rsidRPr="00B475F5">
        <w:rPr>
          <w:sz w:val="26"/>
          <w:szCs w:val="26"/>
        </w:rPr>
        <w:t>,  И.П. Павлов,  Д.Н. Узнадзе,  В.А. Ядов,  А.М. Яковлев);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- </w:t>
      </w:r>
      <w:r w:rsidRPr="00B475F5">
        <w:rPr>
          <w:sz w:val="26"/>
          <w:szCs w:val="26"/>
        </w:rPr>
        <w:t xml:space="preserve">идеи </w:t>
      </w:r>
      <w:proofErr w:type="spellStart"/>
      <w:r w:rsidRPr="00B475F5">
        <w:rPr>
          <w:sz w:val="26"/>
          <w:szCs w:val="26"/>
        </w:rPr>
        <w:t>нозоцентрического</w:t>
      </w:r>
      <w:proofErr w:type="spellEnd"/>
      <w:r w:rsidRPr="00B475F5">
        <w:rPr>
          <w:sz w:val="26"/>
          <w:szCs w:val="26"/>
        </w:rPr>
        <w:t xml:space="preserve">, этнокультурного, </w:t>
      </w:r>
      <w:proofErr w:type="spellStart"/>
      <w:r w:rsidRPr="00B475F5">
        <w:rPr>
          <w:sz w:val="26"/>
          <w:szCs w:val="26"/>
        </w:rPr>
        <w:t>гендерного</w:t>
      </w:r>
      <w:proofErr w:type="spellEnd"/>
      <w:r w:rsidRPr="00B475F5">
        <w:rPr>
          <w:sz w:val="26"/>
          <w:szCs w:val="26"/>
        </w:rPr>
        <w:t xml:space="preserve">, феноменологического подходов </w:t>
      </w:r>
      <w:r>
        <w:rPr>
          <w:sz w:val="26"/>
          <w:szCs w:val="26"/>
        </w:rPr>
        <w:t>к</w:t>
      </w:r>
      <w:r w:rsidRPr="00B475F5">
        <w:rPr>
          <w:sz w:val="26"/>
          <w:szCs w:val="26"/>
        </w:rPr>
        <w:t xml:space="preserve"> изучению </w:t>
      </w:r>
      <w:proofErr w:type="spellStart"/>
      <w:r w:rsidRPr="00B475F5">
        <w:rPr>
          <w:sz w:val="26"/>
          <w:szCs w:val="26"/>
        </w:rPr>
        <w:t>девиантности</w:t>
      </w:r>
      <w:proofErr w:type="spellEnd"/>
      <w:r w:rsidRPr="00B475F5">
        <w:rPr>
          <w:sz w:val="26"/>
          <w:szCs w:val="26"/>
        </w:rPr>
        <w:t xml:space="preserve"> личности как социального и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дагогического феномена (С.А. </w:t>
      </w:r>
      <w:proofErr w:type="spellStart"/>
      <w:r w:rsidRPr="00B475F5">
        <w:rPr>
          <w:sz w:val="26"/>
          <w:szCs w:val="26"/>
        </w:rPr>
        <w:t>Беличева</w:t>
      </w:r>
      <w:proofErr w:type="spellEnd"/>
      <w:r w:rsidRPr="00B475F5">
        <w:rPr>
          <w:sz w:val="26"/>
          <w:szCs w:val="26"/>
        </w:rPr>
        <w:t xml:space="preserve">, Б.С. </w:t>
      </w:r>
      <w:proofErr w:type="spellStart"/>
      <w:r w:rsidRPr="00B475F5">
        <w:rPr>
          <w:sz w:val="26"/>
          <w:szCs w:val="26"/>
        </w:rPr>
        <w:t>Братусь</w:t>
      </w:r>
      <w:proofErr w:type="spellEnd"/>
      <w:r w:rsidRPr="00B475F5">
        <w:rPr>
          <w:sz w:val="26"/>
          <w:szCs w:val="26"/>
        </w:rPr>
        <w:t xml:space="preserve">, Е.В. </w:t>
      </w:r>
      <w:proofErr w:type="spellStart"/>
      <w:r w:rsidRPr="00B475F5">
        <w:rPr>
          <w:sz w:val="26"/>
          <w:szCs w:val="26"/>
        </w:rPr>
        <w:t>Змановская</w:t>
      </w:r>
      <w:proofErr w:type="spellEnd"/>
      <w:r w:rsidRPr="00B475F5">
        <w:rPr>
          <w:sz w:val="26"/>
          <w:szCs w:val="26"/>
        </w:rPr>
        <w:t xml:space="preserve">, Ю.А. </w:t>
      </w:r>
      <w:proofErr w:type="spellStart"/>
      <w:r w:rsidRPr="00B475F5">
        <w:rPr>
          <w:sz w:val="26"/>
          <w:szCs w:val="26"/>
        </w:rPr>
        <w:t>Клейберг</w:t>
      </w:r>
      <w:proofErr w:type="spellEnd"/>
      <w:r w:rsidRPr="00B475F5">
        <w:rPr>
          <w:sz w:val="26"/>
          <w:szCs w:val="26"/>
        </w:rPr>
        <w:t xml:space="preserve">, К. Левин, А.Е. </w:t>
      </w:r>
      <w:proofErr w:type="spellStart"/>
      <w:r w:rsidRPr="00B475F5">
        <w:rPr>
          <w:sz w:val="26"/>
          <w:szCs w:val="26"/>
        </w:rPr>
        <w:t>Личко</w:t>
      </w:r>
      <w:proofErr w:type="spellEnd"/>
      <w:r w:rsidRPr="00B475F5">
        <w:rPr>
          <w:sz w:val="26"/>
          <w:szCs w:val="26"/>
        </w:rPr>
        <w:t xml:space="preserve">, В.Д. </w:t>
      </w:r>
      <w:proofErr w:type="spellStart"/>
      <w:r w:rsidRPr="00B475F5">
        <w:rPr>
          <w:sz w:val="26"/>
          <w:szCs w:val="26"/>
        </w:rPr>
        <w:t>Меделевич</w:t>
      </w:r>
      <w:proofErr w:type="spellEnd"/>
      <w:r w:rsidRPr="00B475F5">
        <w:rPr>
          <w:sz w:val="26"/>
          <w:szCs w:val="26"/>
        </w:rPr>
        <w:t>, В.Н. Мясищев, Л.Б. Фил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нов, К. Ясперс);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lastRenderedPageBreak/>
        <w:t xml:space="preserve">- современные подходы и концепции в области </w:t>
      </w:r>
      <w:proofErr w:type="spellStart"/>
      <w:r w:rsidRPr="00B475F5">
        <w:rPr>
          <w:sz w:val="26"/>
          <w:szCs w:val="26"/>
        </w:rPr>
        <w:t>девиантологии</w:t>
      </w:r>
      <w:proofErr w:type="spellEnd"/>
      <w:r w:rsidRPr="00B475F5">
        <w:rPr>
          <w:sz w:val="26"/>
          <w:szCs w:val="26"/>
        </w:rPr>
        <w:t xml:space="preserve"> (Б.Н. Алмазов, Я. И. </w:t>
      </w:r>
      <w:proofErr w:type="spellStart"/>
      <w:r w:rsidRPr="00B475F5">
        <w:rPr>
          <w:sz w:val="26"/>
          <w:szCs w:val="26"/>
        </w:rPr>
        <w:t>Гилинский</w:t>
      </w:r>
      <w:proofErr w:type="spellEnd"/>
      <w:r w:rsidRPr="00B475F5">
        <w:rPr>
          <w:sz w:val="26"/>
          <w:szCs w:val="26"/>
        </w:rPr>
        <w:t xml:space="preserve">, Л.А. Грищенко, Е.В. </w:t>
      </w:r>
      <w:proofErr w:type="spellStart"/>
      <w:r w:rsidRPr="00B475F5">
        <w:rPr>
          <w:sz w:val="26"/>
          <w:szCs w:val="26"/>
        </w:rPr>
        <w:t>Змановская</w:t>
      </w:r>
      <w:proofErr w:type="spellEnd"/>
      <w:r w:rsidRPr="00B475F5">
        <w:rPr>
          <w:sz w:val="26"/>
          <w:szCs w:val="26"/>
        </w:rPr>
        <w:t xml:space="preserve">, Ю.А. </w:t>
      </w:r>
      <w:proofErr w:type="spellStart"/>
      <w:r w:rsidRPr="00B475F5">
        <w:rPr>
          <w:sz w:val="26"/>
          <w:szCs w:val="26"/>
        </w:rPr>
        <w:t>Клейберг</w:t>
      </w:r>
      <w:proofErr w:type="spellEnd"/>
      <w:r w:rsidRPr="00B475F5">
        <w:rPr>
          <w:sz w:val="26"/>
          <w:szCs w:val="26"/>
        </w:rPr>
        <w:t>, П.С. Сам</w:t>
      </w:r>
      <w:r w:rsidRPr="00B475F5">
        <w:rPr>
          <w:sz w:val="26"/>
          <w:szCs w:val="26"/>
        </w:rPr>
        <w:t>ы</w:t>
      </w:r>
      <w:r w:rsidRPr="00B475F5">
        <w:rPr>
          <w:sz w:val="26"/>
          <w:szCs w:val="26"/>
        </w:rPr>
        <w:t>гин, А.Б.Фомина, Т.А. Шилова);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proofErr w:type="gramStart"/>
      <w:r w:rsidRPr="00B475F5">
        <w:rPr>
          <w:sz w:val="26"/>
          <w:szCs w:val="26"/>
        </w:rPr>
        <w:t xml:space="preserve">- исследования, отражающие направления диагностики и профилактики </w:t>
      </w:r>
      <w:proofErr w:type="spellStart"/>
      <w:r w:rsidRPr="00B475F5">
        <w:rPr>
          <w:sz w:val="26"/>
          <w:szCs w:val="26"/>
        </w:rPr>
        <w:t>дев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антного</w:t>
      </w:r>
      <w:proofErr w:type="spellEnd"/>
      <w:r w:rsidRPr="00B475F5">
        <w:rPr>
          <w:sz w:val="26"/>
          <w:szCs w:val="26"/>
        </w:rPr>
        <w:t xml:space="preserve"> поведения (</w:t>
      </w:r>
      <w:proofErr w:type="spellStart"/>
      <w:r w:rsidRPr="00B475F5">
        <w:rPr>
          <w:sz w:val="26"/>
          <w:szCs w:val="26"/>
        </w:rPr>
        <w:t>С.А.Беличева</w:t>
      </w:r>
      <w:proofErr w:type="spellEnd"/>
      <w:r w:rsidRPr="00B475F5">
        <w:rPr>
          <w:sz w:val="26"/>
          <w:szCs w:val="26"/>
        </w:rPr>
        <w:t xml:space="preserve">,  </w:t>
      </w:r>
      <w:proofErr w:type="spellStart"/>
      <w:r w:rsidRPr="00B475F5">
        <w:rPr>
          <w:sz w:val="26"/>
          <w:szCs w:val="26"/>
        </w:rPr>
        <w:t>Е.В.Змановская</w:t>
      </w:r>
      <w:proofErr w:type="spellEnd"/>
      <w:r w:rsidRPr="00B475F5">
        <w:rPr>
          <w:sz w:val="26"/>
          <w:szCs w:val="26"/>
        </w:rPr>
        <w:t xml:space="preserve">,  </w:t>
      </w:r>
      <w:proofErr w:type="spellStart"/>
      <w:r w:rsidRPr="00B475F5">
        <w:rPr>
          <w:sz w:val="26"/>
          <w:szCs w:val="26"/>
        </w:rPr>
        <w:t>Ю.А.Клейберг</w:t>
      </w:r>
      <w:proofErr w:type="spellEnd"/>
      <w:r w:rsidRPr="00B475F5">
        <w:rPr>
          <w:sz w:val="26"/>
          <w:szCs w:val="26"/>
        </w:rPr>
        <w:t xml:space="preserve">, 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proofErr w:type="gramStart"/>
      <w:r w:rsidRPr="00B475F5">
        <w:rPr>
          <w:sz w:val="26"/>
          <w:szCs w:val="26"/>
        </w:rPr>
        <w:t xml:space="preserve">И.П. </w:t>
      </w:r>
      <w:proofErr w:type="spellStart"/>
      <w:r w:rsidRPr="00B475F5">
        <w:rPr>
          <w:sz w:val="26"/>
          <w:szCs w:val="26"/>
        </w:rPr>
        <w:t>Подласый</w:t>
      </w:r>
      <w:proofErr w:type="spellEnd"/>
      <w:r w:rsidRPr="00B475F5">
        <w:rPr>
          <w:sz w:val="26"/>
          <w:szCs w:val="26"/>
        </w:rPr>
        <w:t>, Т.А. Шилова, Г.Н. Филонов);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 </w:t>
      </w:r>
      <w:r w:rsidRPr="00B475F5">
        <w:rPr>
          <w:b/>
          <w:sz w:val="26"/>
          <w:szCs w:val="26"/>
        </w:rPr>
        <w:t xml:space="preserve">Методы исследования. </w:t>
      </w:r>
      <w:r w:rsidRPr="00B475F5">
        <w:rPr>
          <w:sz w:val="26"/>
          <w:szCs w:val="26"/>
        </w:rPr>
        <w:t>Для решения задач исследования и проверки о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>новной гипотезы был использован комплекс методов: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- </w:t>
      </w:r>
      <w:r w:rsidRPr="00B475F5">
        <w:rPr>
          <w:sz w:val="26"/>
          <w:szCs w:val="26"/>
        </w:rPr>
        <w:t>теоретические методы: теоретический анализ проблемы и предмета исследов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ния; сочетание исторического и логического методов изучения теории в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проса; научный анализ и синтез философской, социологической, педагогической, пс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хологической, медицинской, юридической литературы; изучение, обобщение и систематизация научного опыта по проблеме отклоняющегося поведения; мод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лирование;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proofErr w:type="gramStart"/>
      <w:r w:rsidRPr="00B475F5">
        <w:rPr>
          <w:b/>
          <w:sz w:val="26"/>
          <w:szCs w:val="26"/>
        </w:rPr>
        <w:t xml:space="preserve">- </w:t>
      </w:r>
      <w:r w:rsidRPr="00B475F5">
        <w:rPr>
          <w:sz w:val="26"/>
          <w:szCs w:val="26"/>
        </w:rPr>
        <w:t>эмпирические методы: наблюдение, беседа (интервьюирование), анкетиров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ние, тестирование, </w:t>
      </w:r>
      <w:proofErr w:type="spellStart"/>
      <w:r w:rsidRPr="00B475F5">
        <w:rPr>
          <w:sz w:val="26"/>
          <w:szCs w:val="26"/>
        </w:rPr>
        <w:t>шкалирование</w:t>
      </w:r>
      <w:proofErr w:type="spellEnd"/>
      <w:r w:rsidRPr="00B475F5">
        <w:rPr>
          <w:sz w:val="26"/>
          <w:szCs w:val="26"/>
        </w:rPr>
        <w:t xml:space="preserve">, метод экспертных оценок, документальный метод, анализ </w:t>
      </w:r>
      <w:r>
        <w:rPr>
          <w:sz w:val="26"/>
          <w:szCs w:val="26"/>
        </w:rPr>
        <w:t>результатов</w:t>
      </w:r>
      <w:r w:rsidRPr="00B475F5">
        <w:rPr>
          <w:sz w:val="26"/>
          <w:szCs w:val="26"/>
        </w:rPr>
        <w:t xml:space="preserve"> учебной и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исследовательской деятельности  студентов, педагогический эксперимент, методы математической обработки и н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глядного представления результатов  исследования, статистический метод.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</w:t>
      </w:r>
      <w:r w:rsidRPr="00B475F5">
        <w:rPr>
          <w:b/>
          <w:sz w:val="26"/>
          <w:szCs w:val="26"/>
        </w:rPr>
        <w:t>Основные этапы и организация исследования.</w:t>
      </w:r>
      <w:r w:rsidRPr="00B475F5">
        <w:rPr>
          <w:sz w:val="26"/>
          <w:szCs w:val="26"/>
        </w:rPr>
        <w:t xml:space="preserve"> Исследование провод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лось с </w:t>
      </w:r>
      <w:smartTag w:uri="urn:schemas-microsoft-com:office:smarttags" w:element="metricconverter">
        <w:smartTagPr>
          <w:attr w:name="ProductID" w:val="2001 г"/>
        </w:smartTagPr>
        <w:r w:rsidRPr="00B475F5">
          <w:rPr>
            <w:sz w:val="26"/>
            <w:szCs w:val="26"/>
          </w:rPr>
          <w:t>2001 г</w:t>
        </w:r>
      </w:smartTag>
      <w:r w:rsidRPr="00B475F5">
        <w:rPr>
          <w:sz w:val="26"/>
          <w:szCs w:val="26"/>
        </w:rPr>
        <w:t xml:space="preserve">. по </w:t>
      </w:r>
      <w:smartTag w:uri="urn:schemas-microsoft-com:office:smarttags" w:element="metricconverter">
        <w:smartTagPr>
          <w:attr w:name="ProductID" w:val="2007 г"/>
        </w:smartTagPr>
        <w:r w:rsidRPr="00B475F5">
          <w:rPr>
            <w:sz w:val="26"/>
            <w:szCs w:val="26"/>
          </w:rPr>
          <w:t>2007 г</w:t>
        </w:r>
      </w:smartTag>
      <w:r w:rsidRPr="00B475F5">
        <w:rPr>
          <w:sz w:val="26"/>
          <w:szCs w:val="26"/>
        </w:rPr>
        <w:t xml:space="preserve">. и прошло три основных этапа.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</w:t>
      </w:r>
      <w:proofErr w:type="gramStart"/>
      <w:r w:rsidRPr="00B475F5">
        <w:rPr>
          <w:b/>
          <w:sz w:val="26"/>
          <w:szCs w:val="26"/>
        </w:rPr>
        <w:t xml:space="preserve">Первый этап </w:t>
      </w:r>
      <w:r w:rsidRPr="00B475F5">
        <w:rPr>
          <w:sz w:val="26"/>
          <w:szCs w:val="26"/>
        </w:rPr>
        <w:t xml:space="preserve"> (2001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2 г"/>
        </w:smartTagPr>
        <w:r w:rsidRPr="00B475F5">
          <w:rPr>
            <w:sz w:val="26"/>
            <w:szCs w:val="26"/>
          </w:rPr>
          <w:t>2002 г</w:t>
        </w:r>
      </w:smartTag>
      <w:r w:rsidRPr="00B475F5">
        <w:rPr>
          <w:sz w:val="26"/>
          <w:szCs w:val="26"/>
        </w:rPr>
        <w:t>.г.) – подготовительный, в ходе которого  обо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 xml:space="preserve">новывался замысел исследования, осуществлялся системный анализ современных теорий и подходов в области </w:t>
      </w:r>
      <w:proofErr w:type="spellStart"/>
      <w:r w:rsidRPr="00B475F5">
        <w:rPr>
          <w:sz w:val="26"/>
          <w:szCs w:val="26"/>
        </w:rPr>
        <w:t>девиантологии</w:t>
      </w:r>
      <w:proofErr w:type="spellEnd"/>
      <w:r w:rsidRPr="00B475F5">
        <w:rPr>
          <w:sz w:val="26"/>
          <w:szCs w:val="26"/>
        </w:rPr>
        <w:t>, обобщался опыт факультета психологии и социальной работы (ранее факультет педагогики и пс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хологии) Российского государственного университета имени И. Канта по обучению студентов, руководству их практической деятельностью и исследов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нию проблем отклоняющегося поведения;</w:t>
      </w:r>
      <w:proofErr w:type="gramEnd"/>
      <w:r w:rsidRPr="00B475F5">
        <w:rPr>
          <w:sz w:val="26"/>
          <w:szCs w:val="26"/>
        </w:rPr>
        <w:t xml:space="preserve"> формировалась выборка респонде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 xml:space="preserve">тов. </w:t>
      </w:r>
    </w:p>
    <w:p w:rsidR="00226B5A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В процессе изучения теоретического и практического состояния проблемы исследования осуществлялась разработка понятийно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терминологического аппарата, методов и диагностического инструментария, накопление эмпирич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ского материала о деятельности студентов, сбор и обра</w:t>
      </w:r>
      <w:r>
        <w:rPr>
          <w:sz w:val="26"/>
          <w:szCs w:val="26"/>
        </w:rPr>
        <w:t>ботка первичной и</w:t>
      </w:r>
      <w:r>
        <w:rPr>
          <w:sz w:val="26"/>
          <w:szCs w:val="26"/>
        </w:rPr>
        <w:t>н</w:t>
      </w:r>
      <w:r>
        <w:rPr>
          <w:sz w:val="26"/>
          <w:szCs w:val="26"/>
        </w:rPr>
        <w:t xml:space="preserve">формации. </w:t>
      </w:r>
    </w:p>
    <w:p w:rsidR="00226B5A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B475F5">
        <w:rPr>
          <w:sz w:val="26"/>
          <w:szCs w:val="26"/>
        </w:rPr>
        <w:t xml:space="preserve">Анализ педагогической, психологической, медицинской, юридической литературы позволил сформировать представление о поведенческих девиациях несовершеннолетних как социальном и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педагогическом феномене, выявить тенденции и подходы решения проблемы в теории и практике педагогич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ского образования; определить цель, объект, предмет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задачи исследования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пс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педагогические условия формирования готовности будущего пед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</w:t>
      </w:r>
      <w:r>
        <w:rPr>
          <w:sz w:val="26"/>
          <w:szCs w:val="26"/>
        </w:rPr>
        <w:t xml:space="preserve">; </w:t>
      </w:r>
      <w:r w:rsidRPr="00B475F5">
        <w:rPr>
          <w:sz w:val="26"/>
          <w:szCs w:val="26"/>
        </w:rPr>
        <w:t>собственную научную поз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цию по подготовке студентов к работе с подростками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девиантами</w:t>
      </w:r>
      <w:proofErr w:type="spellEnd"/>
      <w:r>
        <w:rPr>
          <w:sz w:val="26"/>
          <w:szCs w:val="26"/>
        </w:rPr>
        <w:t>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lastRenderedPageBreak/>
        <w:t xml:space="preserve">         </w:t>
      </w:r>
      <w:r w:rsidRPr="00B475F5">
        <w:rPr>
          <w:b/>
          <w:sz w:val="26"/>
          <w:szCs w:val="26"/>
        </w:rPr>
        <w:t>Второй этап</w:t>
      </w:r>
      <w:r w:rsidRPr="00B475F5">
        <w:rPr>
          <w:sz w:val="26"/>
          <w:szCs w:val="26"/>
        </w:rPr>
        <w:t xml:space="preserve"> (2002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5 г"/>
        </w:smartTagPr>
        <w:r w:rsidRPr="00B475F5">
          <w:rPr>
            <w:sz w:val="26"/>
            <w:szCs w:val="26"/>
          </w:rPr>
          <w:t>2005 г</w:t>
        </w:r>
      </w:smartTag>
      <w:r w:rsidRPr="00B475F5">
        <w:rPr>
          <w:sz w:val="26"/>
          <w:szCs w:val="26"/>
        </w:rPr>
        <w:t xml:space="preserve">.г.) – </w:t>
      </w:r>
      <w:proofErr w:type="spellStart"/>
      <w:r w:rsidRPr="00B475F5">
        <w:rPr>
          <w:sz w:val="26"/>
          <w:szCs w:val="26"/>
        </w:rPr>
        <w:t>диагност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ко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аналитический.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 Данный этап является началом педагогического эксперимента, его констатирующего этапа. </w:t>
      </w:r>
      <w:proofErr w:type="gramStart"/>
      <w:r w:rsidRPr="00B475F5">
        <w:rPr>
          <w:sz w:val="26"/>
          <w:szCs w:val="26"/>
        </w:rPr>
        <w:t>В эксперименте принимали участие 75 студентов дневн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го и заочного отделений (специальность:</w:t>
      </w:r>
      <w:proofErr w:type="gramEnd"/>
      <w:r w:rsidRPr="00B475F5">
        <w:rPr>
          <w:sz w:val="26"/>
          <w:szCs w:val="26"/>
        </w:rPr>
        <w:t xml:space="preserve"> «Педагогика и психология»), а также 75 студентов дневного и заочного отделений (специальность: </w:t>
      </w:r>
      <w:proofErr w:type="gramStart"/>
      <w:r w:rsidRPr="00B475F5">
        <w:rPr>
          <w:sz w:val="26"/>
          <w:szCs w:val="26"/>
        </w:rPr>
        <w:t>«Психология»)</w:t>
      </w:r>
      <w:r>
        <w:rPr>
          <w:sz w:val="26"/>
          <w:szCs w:val="26"/>
        </w:rPr>
        <w:t>.</w:t>
      </w:r>
      <w:proofErr w:type="gramEnd"/>
      <w:r w:rsidRPr="00B475F5">
        <w:rPr>
          <w:sz w:val="26"/>
          <w:szCs w:val="26"/>
        </w:rPr>
        <w:t xml:space="preserve">  Стандартизированная выборка составила 150 человек.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Проведение педагогического эксперимента сопровождалось разработкой его методологического, теоретического и методического обеспечения, провед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нием диагностических исследований.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Методологическое обеспечение заключалось в разработке дидактической системы работы, подходов, средств обучения, способствующих формированию готовности будущих педагогов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ми. </w:t>
      </w:r>
      <w:proofErr w:type="gramStart"/>
      <w:r w:rsidRPr="00B475F5">
        <w:rPr>
          <w:sz w:val="26"/>
          <w:szCs w:val="26"/>
        </w:rPr>
        <w:t>Теоретическое</w:t>
      </w:r>
      <w:proofErr w:type="gramEnd"/>
      <w:r w:rsidRPr="00B475F5">
        <w:rPr>
          <w:sz w:val="26"/>
          <w:szCs w:val="26"/>
        </w:rPr>
        <w:t xml:space="preserve">  – в  обосновании модели готовности как основы формиров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ния компетентности студентов в области отклоняющегося поведения. </w:t>
      </w:r>
      <w:proofErr w:type="gramStart"/>
      <w:r w:rsidRPr="00B475F5">
        <w:rPr>
          <w:sz w:val="26"/>
          <w:szCs w:val="26"/>
        </w:rPr>
        <w:t>Методич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ское</w:t>
      </w:r>
      <w:proofErr w:type="gramEnd"/>
      <w:r w:rsidRPr="00B475F5">
        <w:rPr>
          <w:sz w:val="26"/>
          <w:szCs w:val="26"/>
        </w:rPr>
        <w:t xml:space="preserve"> – в  разработке и внедрении в практику авторской программы спец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ального курса, диагностических методик.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</w:t>
      </w:r>
      <w:proofErr w:type="gramStart"/>
      <w:r w:rsidRPr="00B475F5">
        <w:rPr>
          <w:sz w:val="26"/>
          <w:szCs w:val="26"/>
        </w:rPr>
        <w:t xml:space="preserve">На констатирующем этапе эксперимента одновременно с определением критериев и уровней готовности </w:t>
      </w:r>
      <w:r>
        <w:rPr>
          <w:sz w:val="26"/>
          <w:szCs w:val="26"/>
        </w:rPr>
        <w:t xml:space="preserve">студентов </w:t>
      </w:r>
      <w:r w:rsidRPr="00B475F5">
        <w:rPr>
          <w:sz w:val="26"/>
          <w:szCs w:val="26"/>
        </w:rPr>
        <w:t xml:space="preserve">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ми, выдвижением основной гипотезы исследования осуществлялась диагностика уро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>ня усвоения знаний, практических умений и навыков, сформировавшихся в условиях традиционной системы обучения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осведомленности студентов о буд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>щей профессиональной деятельности; математическая обработка и анализ пол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>ченных результатов диагностики и самодиагностики;</w:t>
      </w:r>
      <w:proofErr w:type="gramEnd"/>
      <w:r w:rsidRPr="00B475F5">
        <w:rPr>
          <w:sz w:val="26"/>
          <w:szCs w:val="26"/>
        </w:rPr>
        <w:t xml:space="preserve"> разработка дида</w:t>
      </w:r>
      <w:r w:rsidRPr="00B475F5">
        <w:rPr>
          <w:sz w:val="26"/>
          <w:szCs w:val="26"/>
        </w:rPr>
        <w:t>к</w:t>
      </w:r>
      <w:r w:rsidRPr="00B475F5">
        <w:rPr>
          <w:sz w:val="26"/>
          <w:szCs w:val="26"/>
        </w:rPr>
        <w:t xml:space="preserve">тической системы работы по формированию готовности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стками, программы специального курса: «</w:t>
      </w:r>
      <w:proofErr w:type="spellStart"/>
      <w:r w:rsidRPr="00B475F5">
        <w:rPr>
          <w:sz w:val="26"/>
          <w:szCs w:val="26"/>
        </w:rPr>
        <w:t>Девиантология</w:t>
      </w:r>
      <w:proofErr w:type="spellEnd"/>
      <w:r w:rsidRPr="00B475F5">
        <w:rPr>
          <w:sz w:val="26"/>
          <w:szCs w:val="26"/>
        </w:rPr>
        <w:t xml:space="preserve">: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ческая  теория и практика». </w:t>
      </w:r>
      <w:r w:rsidRPr="00B475F5">
        <w:rPr>
          <w:b/>
          <w:sz w:val="26"/>
          <w:szCs w:val="26"/>
        </w:rPr>
        <w:t xml:space="preserve">    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       Третий</w:t>
      </w:r>
      <w:r w:rsidRPr="00B475F5">
        <w:rPr>
          <w:sz w:val="26"/>
          <w:szCs w:val="26"/>
        </w:rPr>
        <w:t xml:space="preserve"> </w:t>
      </w:r>
      <w:r w:rsidRPr="00B475F5">
        <w:rPr>
          <w:b/>
          <w:sz w:val="26"/>
          <w:szCs w:val="26"/>
        </w:rPr>
        <w:t>этап</w:t>
      </w:r>
      <w:r w:rsidRPr="00B475F5">
        <w:rPr>
          <w:sz w:val="26"/>
          <w:szCs w:val="26"/>
        </w:rPr>
        <w:t xml:space="preserve"> (2005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B475F5">
          <w:rPr>
            <w:sz w:val="26"/>
            <w:szCs w:val="26"/>
          </w:rPr>
          <w:t>2007 г</w:t>
        </w:r>
      </w:smartTag>
      <w:r w:rsidRPr="00B475F5">
        <w:rPr>
          <w:sz w:val="26"/>
          <w:szCs w:val="26"/>
        </w:rPr>
        <w:t xml:space="preserve">.г.) – экспериментально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аналитический.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Начало формирующего педагогического эксперимента. </w:t>
      </w:r>
    </w:p>
    <w:p w:rsidR="00226B5A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На данном этапе осуществлял</w:t>
      </w:r>
      <w:r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сь </w:t>
      </w:r>
      <w:r>
        <w:rPr>
          <w:sz w:val="26"/>
          <w:szCs w:val="26"/>
        </w:rPr>
        <w:t xml:space="preserve">следующие виды деятельности: </w:t>
      </w:r>
      <w:r w:rsidRPr="00B475F5">
        <w:rPr>
          <w:sz w:val="26"/>
          <w:szCs w:val="26"/>
        </w:rPr>
        <w:t>формирование контрольной и экспериментальной групп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реализация </w:t>
      </w:r>
      <w:r w:rsidRPr="00B475F5">
        <w:rPr>
          <w:sz w:val="26"/>
          <w:szCs w:val="26"/>
        </w:rPr>
        <w:t>в процесс</w:t>
      </w:r>
      <w:r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 обучения студентов дидактической системы работы</w:t>
      </w:r>
      <w:r>
        <w:rPr>
          <w:sz w:val="26"/>
          <w:szCs w:val="26"/>
        </w:rPr>
        <w:t xml:space="preserve"> и проверка ее эффективности</w:t>
      </w:r>
      <w:r w:rsidRPr="00B475F5">
        <w:rPr>
          <w:sz w:val="26"/>
          <w:szCs w:val="26"/>
        </w:rPr>
        <w:t>; экспер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ментальная проверка основной гипотезы</w:t>
      </w:r>
      <w:r>
        <w:rPr>
          <w:sz w:val="26"/>
          <w:szCs w:val="26"/>
        </w:rPr>
        <w:t xml:space="preserve"> и</w:t>
      </w:r>
      <w:r w:rsidRPr="00B475F5">
        <w:rPr>
          <w:sz w:val="26"/>
          <w:szCs w:val="26"/>
        </w:rPr>
        <w:t xml:space="preserve"> диагностическое исследование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B475F5">
        <w:rPr>
          <w:sz w:val="26"/>
          <w:szCs w:val="26"/>
        </w:rPr>
        <w:t>равнител</w:t>
      </w:r>
      <w:r w:rsidRPr="00B475F5">
        <w:rPr>
          <w:sz w:val="26"/>
          <w:szCs w:val="26"/>
        </w:rPr>
        <w:t>ь</w:t>
      </w:r>
      <w:r w:rsidRPr="00B475F5">
        <w:rPr>
          <w:sz w:val="26"/>
          <w:szCs w:val="26"/>
        </w:rPr>
        <w:t>ная характеристика уровней готовности студентов до и после внедрения в процесс обучения системы работы, педагогической практики; контрольные з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меры уровня готовности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экспериме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 xml:space="preserve">тальной и контрольной групп на </w:t>
      </w:r>
      <w:r>
        <w:rPr>
          <w:sz w:val="26"/>
          <w:szCs w:val="26"/>
        </w:rPr>
        <w:t xml:space="preserve">промежуточной и </w:t>
      </w:r>
      <w:r w:rsidRPr="00B475F5">
        <w:rPr>
          <w:sz w:val="26"/>
          <w:szCs w:val="26"/>
        </w:rPr>
        <w:t>завершающе</w:t>
      </w:r>
      <w:r>
        <w:rPr>
          <w:sz w:val="26"/>
          <w:szCs w:val="26"/>
        </w:rPr>
        <w:t>й стадии формирующего экспер</w:t>
      </w:r>
      <w:r>
        <w:rPr>
          <w:sz w:val="26"/>
          <w:szCs w:val="26"/>
        </w:rPr>
        <w:t>и</w:t>
      </w:r>
      <w:r>
        <w:rPr>
          <w:sz w:val="26"/>
          <w:szCs w:val="26"/>
        </w:rPr>
        <w:t>мента.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proofErr w:type="gramStart"/>
      <w:r w:rsidRPr="00B475F5">
        <w:rPr>
          <w:sz w:val="26"/>
          <w:szCs w:val="26"/>
        </w:rPr>
        <w:t>Для оценки статистической значимости различий в уровне готовности студентов в экспериментальной и контрольной группах применялся критерий Ф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шера – φ. На этом же этапе анализировались и систематизировались результаты исследования, осуществлялась их математическая обработка, построение ди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грамм (линейных, секторных), теоретическое обобщение </w:t>
      </w:r>
      <w:r>
        <w:rPr>
          <w:sz w:val="26"/>
          <w:szCs w:val="26"/>
        </w:rPr>
        <w:t xml:space="preserve">данных </w:t>
      </w:r>
      <w:r w:rsidRPr="00B475F5">
        <w:rPr>
          <w:sz w:val="26"/>
          <w:szCs w:val="26"/>
        </w:rPr>
        <w:t>педагогическ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го эксперимента, формулирование выводов; публикация </w:t>
      </w:r>
      <w:r w:rsidRPr="00B475F5">
        <w:rPr>
          <w:sz w:val="26"/>
          <w:szCs w:val="26"/>
        </w:rPr>
        <w:lastRenderedPageBreak/>
        <w:t>материалов диссертационной работы; литературное оформл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ние рукописи диссертации.                 </w:t>
      </w:r>
      <w:proofErr w:type="gramEnd"/>
    </w:p>
    <w:p w:rsidR="00226B5A" w:rsidRPr="00B475F5" w:rsidRDefault="00226B5A" w:rsidP="00226B5A">
      <w:pPr>
        <w:jc w:val="both"/>
        <w:rPr>
          <w:b/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r w:rsidRPr="00B475F5">
        <w:rPr>
          <w:b/>
          <w:sz w:val="26"/>
          <w:szCs w:val="26"/>
        </w:rPr>
        <w:t xml:space="preserve">База исследования. </w:t>
      </w:r>
      <w:r w:rsidRPr="00B475F5">
        <w:rPr>
          <w:sz w:val="26"/>
          <w:szCs w:val="26"/>
        </w:rPr>
        <w:t xml:space="preserve">Основная 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исследовательская работа осущес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 xml:space="preserve">влялась с 2001г. по </w:t>
      </w:r>
      <w:smartTag w:uri="urn:schemas-microsoft-com:office:smarttags" w:element="metricconverter">
        <w:smartTagPr>
          <w:attr w:name="ProductID" w:val="2007 г"/>
        </w:smartTagPr>
        <w:r w:rsidRPr="00B475F5">
          <w:rPr>
            <w:sz w:val="26"/>
            <w:szCs w:val="26"/>
          </w:rPr>
          <w:t>2007 г</w:t>
        </w:r>
      </w:smartTag>
      <w:r w:rsidRPr="00B475F5">
        <w:rPr>
          <w:sz w:val="26"/>
          <w:szCs w:val="26"/>
        </w:rPr>
        <w:t>. на факультете психологии и социальной работы (р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нее факультет педагогики и психологии) Российского государственного университ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та имени </w:t>
      </w:r>
      <w:proofErr w:type="spellStart"/>
      <w:r w:rsidRPr="00B475F5">
        <w:rPr>
          <w:sz w:val="26"/>
          <w:szCs w:val="26"/>
        </w:rPr>
        <w:t>Иммануила</w:t>
      </w:r>
      <w:proofErr w:type="spellEnd"/>
      <w:r w:rsidRPr="00B475F5">
        <w:rPr>
          <w:sz w:val="26"/>
          <w:szCs w:val="26"/>
        </w:rPr>
        <w:t xml:space="preserve"> Канта.</w:t>
      </w:r>
      <w:r w:rsidRPr="00B475F5">
        <w:rPr>
          <w:b/>
          <w:sz w:val="26"/>
          <w:szCs w:val="26"/>
        </w:rPr>
        <w:t xml:space="preserve">        </w:t>
      </w:r>
    </w:p>
    <w:p w:rsidR="00226B5A" w:rsidRPr="00B475F5" w:rsidRDefault="00226B5A" w:rsidP="00226B5A">
      <w:pPr>
        <w:jc w:val="both"/>
        <w:rPr>
          <w:b/>
          <w:sz w:val="26"/>
          <w:szCs w:val="26"/>
        </w:rPr>
      </w:pPr>
      <w:r w:rsidRPr="00B475F5">
        <w:rPr>
          <w:b/>
          <w:sz w:val="26"/>
          <w:szCs w:val="26"/>
        </w:rPr>
        <w:t xml:space="preserve">        Основные положения, выносимые на защиту: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       </w:t>
      </w:r>
      <w:r w:rsidRPr="00B475F5">
        <w:rPr>
          <w:sz w:val="26"/>
          <w:szCs w:val="26"/>
        </w:rPr>
        <w:t>1. «</w:t>
      </w:r>
      <w:proofErr w:type="spellStart"/>
      <w:r w:rsidRPr="00B475F5">
        <w:rPr>
          <w:sz w:val="26"/>
          <w:szCs w:val="26"/>
        </w:rPr>
        <w:t>Девиан</w:t>
      </w:r>
      <w:r>
        <w:rPr>
          <w:sz w:val="26"/>
          <w:szCs w:val="26"/>
        </w:rPr>
        <w:t>тность</w:t>
      </w:r>
      <w:proofErr w:type="spellEnd"/>
      <w:r>
        <w:rPr>
          <w:sz w:val="26"/>
          <w:szCs w:val="26"/>
        </w:rPr>
        <w:t xml:space="preserve">» как социальный феномен представляет собой </w:t>
      </w:r>
      <w:r w:rsidRPr="00B475F5">
        <w:rPr>
          <w:sz w:val="26"/>
          <w:szCs w:val="26"/>
        </w:rPr>
        <w:t xml:space="preserve">сложное  </w:t>
      </w:r>
      <w:r>
        <w:rPr>
          <w:sz w:val="26"/>
          <w:szCs w:val="26"/>
        </w:rPr>
        <w:t xml:space="preserve">общественное </w:t>
      </w:r>
      <w:r w:rsidRPr="00B475F5">
        <w:rPr>
          <w:sz w:val="26"/>
          <w:szCs w:val="26"/>
        </w:rPr>
        <w:t xml:space="preserve">явление,  выражающееся  в  устойчивых </w:t>
      </w:r>
      <w:r>
        <w:rPr>
          <w:sz w:val="26"/>
          <w:szCs w:val="26"/>
        </w:rPr>
        <w:t xml:space="preserve">негативных </w:t>
      </w:r>
      <w:r w:rsidRPr="00B475F5">
        <w:rPr>
          <w:sz w:val="26"/>
          <w:szCs w:val="26"/>
        </w:rPr>
        <w:t xml:space="preserve">формах </w:t>
      </w:r>
      <w:r>
        <w:rPr>
          <w:sz w:val="26"/>
          <w:szCs w:val="26"/>
        </w:rPr>
        <w:t>поведения</w:t>
      </w:r>
      <w:r w:rsidRPr="00B475F5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обусловленных </w:t>
      </w:r>
      <w:r w:rsidRPr="00B475F5">
        <w:rPr>
          <w:sz w:val="26"/>
          <w:szCs w:val="26"/>
        </w:rPr>
        <w:t>деформаци</w:t>
      </w:r>
      <w:r>
        <w:rPr>
          <w:sz w:val="26"/>
          <w:szCs w:val="26"/>
        </w:rPr>
        <w:t>ей</w:t>
      </w:r>
      <w:r w:rsidRPr="00B475F5">
        <w:rPr>
          <w:sz w:val="26"/>
          <w:szCs w:val="26"/>
        </w:rPr>
        <w:t xml:space="preserve"> структуры социальных связей несовершеннолетнего; </w:t>
      </w:r>
      <w:proofErr w:type="spellStart"/>
      <w:r>
        <w:rPr>
          <w:sz w:val="26"/>
          <w:szCs w:val="26"/>
        </w:rPr>
        <w:t>девиантность</w:t>
      </w:r>
      <w:proofErr w:type="spellEnd"/>
      <w:r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t xml:space="preserve">как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педагогический ф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номен</w:t>
      </w:r>
      <w:r>
        <w:rPr>
          <w:sz w:val="26"/>
          <w:szCs w:val="26"/>
        </w:rPr>
        <w:t xml:space="preserve">  следует рассматривать как личностное новообразование, проявляющееся в </w:t>
      </w:r>
      <w:proofErr w:type="spellStart"/>
      <w:r>
        <w:rPr>
          <w:sz w:val="26"/>
          <w:szCs w:val="26"/>
        </w:rPr>
        <w:t>несформир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ванности</w:t>
      </w:r>
      <w:proofErr w:type="spellEnd"/>
      <w:r>
        <w:rPr>
          <w:sz w:val="26"/>
          <w:szCs w:val="26"/>
        </w:rPr>
        <w:t xml:space="preserve"> эмоционально - волевой, познавательной сфер, позитивных социал</w:t>
      </w:r>
      <w:r>
        <w:rPr>
          <w:sz w:val="26"/>
          <w:szCs w:val="26"/>
        </w:rPr>
        <w:t>ь</w:t>
      </w:r>
      <w:r>
        <w:rPr>
          <w:sz w:val="26"/>
          <w:szCs w:val="26"/>
        </w:rPr>
        <w:t>ных установок, трансформации мотивов и потребностей, ценностных ориентаций, отсутствии самоконтр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ля.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2. Сущность готовности будущего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ными</w:t>
      </w:r>
      <w:proofErr w:type="spellEnd"/>
      <w:r w:rsidRPr="00B475F5">
        <w:rPr>
          <w:sz w:val="26"/>
          <w:szCs w:val="26"/>
        </w:rPr>
        <w:t xml:space="preserve"> подростками представляет собой </w:t>
      </w:r>
      <w:r>
        <w:rPr>
          <w:sz w:val="26"/>
          <w:szCs w:val="26"/>
        </w:rPr>
        <w:t xml:space="preserve">единство </w:t>
      </w:r>
      <w:r w:rsidRPr="00B475F5">
        <w:rPr>
          <w:sz w:val="26"/>
          <w:szCs w:val="26"/>
        </w:rPr>
        <w:t>специальных профессионал</w:t>
      </w:r>
      <w:r w:rsidRPr="00B475F5">
        <w:rPr>
          <w:sz w:val="26"/>
          <w:szCs w:val="26"/>
        </w:rPr>
        <w:t>ь</w:t>
      </w:r>
      <w:r w:rsidRPr="00B475F5">
        <w:rPr>
          <w:sz w:val="26"/>
          <w:szCs w:val="26"/>
        </w:rPr>
        <w:t>ных знаний, умений и навыков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индивидуально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психологических особенностей и нравственных качеств личности, социально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ценностных мотивов профессиональн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го самоопределения, способов поведения;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3. </w:t>
      </w:r>
      <w:proofErr w:type="gramStart"/>
      <w:r>
        <w:rPr>
          <w:sz w:val="26"/>
          <w:szCs w:val="26"/>
        </w:rPr>
        <w:t>Дидактическая система по формированию готовности будущего педагога - психолога включает в себя следующие компоненты: целевой (формирование г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товности студентов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подростками), содержательный (обеспечение единства теоретического обучения и практической деятельности студентов с учетом специфики работы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подростками), процесс</w:t>
      </w:r>
      <w:r>
        <w:rPr>
          <w:sz w:val="26"/>
          <w:szCs w:val="26"/>
        </w:rPr>
        <w:t>у</w:t>
      </w:r>
      <w:r>
        <w:rPr>
          <w:sz w:val="26"/>
          <w:szCs w:val="26"/>
        </w:rPr>
        <w:t xml:space="preserve">альный (управление и организация </w:t>
      </w:r>
      <w:proofErr w:type="spellStart"/>
      <w:r>
        <w:rPr>
          <w:sz w:val="26"/>
          <w:szCs w:val="26"/>
        </w:rPr>
        <w:t>учебно</w:t>
      </w:r>
      <w:proofErr w:type="spellEnd"/>
      <w:r>
        <w:rPr>
          <w:sz w:val="26"/>
          <w:szCs w:val="26"/>
        </w:rPr>
        <w:t xml:space="preserve"> - образовательной, научно - исслед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вательской деятельности студентов), оценочный (выявление уровня готовности студентов к р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подростками);</w:t>
      </w:r>
      <w:proofErr w:type="gramEnd"/>
    </w:p>
    <w:p w:rsidR="00226B5A" w:rsidRPr="002C0C31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</w:t>
      </w:r>
      <w:r>
        <w:rPr>
          <w:sz w:val="26"/>
          <w:szCs w:val="26"/>
        </w:rPr>
        <w:t>4</w:t>
      </w:r>
      <w:r w:rsidRPr="00B475F5">
        <w:rPr>
          <w:sz w:val="26"/>
          <w:szCs w:val="26"/>
        </w:rPr>
        <w:t xml:space="preserve">. </w:t>
      </w:r>
      <w:r w:rsidRPr="002C0C31">
        <w:rPr>
          <w:sz w:val="26"/>
          <w:szCs w:val="26"/>
        </w:rPr>
        <w:t xml:space="preserve">Комплекс </w:t>
      </w:r>
      <w:proofErr w:type="spellStart"/>
      <w:r w:rsidRPr="002C0C31">
        <w:rPr>
          <w:sz w:val="26"/>
          <w:szCs w:val="26"/>
        </w:rPr>
        <w:t>психолого</w:t>
      </w:r>
      <w:proofErr w:type="spellEnd"/>
      <w:r w:rsidRPr="002C0C31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2C0C31">
        <w:rPr>
          <w:sz w:val="26"/>
          <w:szCs w:val="26"/>
        </w:rPr>
        <w:t xml:space="preserve"> педагогических условий формирования готовн</w:t>
      </w:r>
      <w:r w:rsidRPr="002C0C31">
        <w:rPr>
          <w:sz w:val="26"/>
          <w:szCs w:val="26"/>
        </w:rPr>
        <w:t>о</w:t>
      </w:r>
      <w:r w:rsidRPr="002C0C31">
        <w:rPr>
          <w:sz w:val="26"/>
          <w:szCs w:val="26"/>
        </w:rPr>
        <w:t xml:space="preserve">сти студентов к работе с </w:t>
      </w:r>
      <w:proofErr w:type="spellStart"/>
      <w:r w:rsidRPr="002C0C31">
        <w:rPr>
          <w:sz w:val="26"/>
          <w:szCs w:val="26"/>
        </w:rPr>
        <w:t>девиантными</w:t>
      </w:r>
      <w:proofErr w:type="spellEnd"/>
      <w:r w:rsidRPr="002C0C31">
        <w:rPr>
          <w:sz w:val="26"/>
          <w:szCs w:val="26"/>
        </w:rPr>
        <w:t xml:space="preserve"> подросткам</w:t>
      </w:r>
      <w:r>
        <w:rPr>
          <w:sz w:val="26"/>
          <w:szCs w:val="26"/>
        </w:rPr>
        <w:t>и предполагает</w:t>
      </w:r>
      <w:r w:rsidRPr="002C0C31">
        <w:rPr>
          <w:sz w:val="26"/>
          <w:szCs w:val="26"/>
        </w:rPr>
        <w:t>:</w:t>
      </w:r>
    </w:p>
    <w:p w:rsidR="00226B5A" w:rsidRPr="002C0C31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разработку и внедрение в педагогическую практику дидактической системы работы, </w:t>
      </w:r>
      <w:r w:rsidRPr="002C0C31">
        <w:rPr>
          <w:sz w:val="26"/>
          <w:szCs w:val="26"/>
        </w:rPr>
        <w:t xml:space="preserve">программы специального курса: </w:t>
      </w:r>
      <w:proofErr w:type="gramStart"/>
      <w:r w:rsidRPr="002C0C31">
        <w:rPr>
          <w:sz w:val="26"/>
          <w:szCs w:val="26"/>
        </w:rPr>
        <w:t>«</w:t>
      </w:r>
      <w:proofErr w:type="spellStart"/>
      <w:r w:rsidRPr="002C0C31">
        <w:rPr>
          <w:sz w:val="26"/>
          <w:szCs w:val="26"/>
        </w:rPr>
        <w:t>Девиантология</w:t>
      </w:r>
      <w:proofErr w:type="spellEnd"/>
      <w:r w:rsidRPr="002C0C31">
        <w:rPr>
          <w:sz w:val="26"/>
          <w:szCs w:val="26"/>
        </w:rPr>
        <w:t xml:space="preserve">: </w:t>
      </w:r>
      <w:proofErr w:type="spellStart"/>
      <w:r w:rsidRPr="002C0C31">
        <w:rPr>
          <w:sz w:val="26"/>
          <w:szCs w:val="26"/>
        </w:rPr>
        <w:t>психолого</w:t>
      </w:r>
      <w:proofErr w:type="spellEnd"/>
      <w:r w:rsidRPr="002C0C31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2C0C31">
        <w:rPr>
          <w:sz w:val="26"/>
          <w:szCs w:val="26"/>
        </w:rPr>
        <w:t xml:space="preserve"> педагог</w:t>
      </w:r>
      <w:r w:rsidRPr="002C0C31">
        <w:rPr>
          <w:sz w:val="26"/>
          <w:szCs w:val="26"/>
        </w:rPr>
        <w:t>и</w:t>
      </w:r>
      <w:r w:rsidRPr="002C0C31">
        <w:rPr>
          <w:sz w:val="26"/>
          <w:szCs w:val="26"/>
        </w:rPr>
        <w:t xml:space="preserve">ческая теория и практика»; 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опору на </w:t>
      </w:r>
      <w:proofErr w:type="spellStart"/>
      <w:r w:rsidRPr="00B475F5">
        <w:rPr>
          <w:sz w:val="26"/>
          <w:szCs w:val="26"/>
        </w:rPr>
        <w:t>аксиологический</w:t>
      </w:r>
      <w:proofErr w:type="spellEnd"/>
      <w:r w:rsidRPr="00B475F5">
        <w:rPr>
          <w:sz w:val="26"/>
          <w:szCs w:val="26"/>
        </w:rPr>
        <w:t xml:space="preserve">, личностно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деятельностный</w:t>
      </w:r>
      <w:proofErr w:type="spellEnd"/>
      <w:r w:rsidRPr="00B475F5">
        <w:rPr>
          <w:sz w:val="26"/>
          <w:szCs w:val="26"/>
        </w:rPr>
        <w:t xml:space="preserve">, системно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proofErr w:type="gramStart"/>
      <w:r w:rsidRPr="00B475F5">
        <w:rPr>
          <w:sz w:val="26"/>
          <w:szCs w:val="26"/>
        </w:rPr>
        <w:t>целос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ный</w:t>
      </w:r>
      <w:proofErr w:type="gramEnd"/>
      <w:r w:rsidRPr="00B475F5">
        <w:rPr>
          <w:sz w:val="26"/>
          <w:szCs w:val="26"/>
        </w:rPr>
        <w:t xml:space="preserve"> подходы;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proofErr w:type="gramStart"/>
      <w:r w:rsidRPr="00B475F5">
        <w:rPr>
          <w:sz w:val="26"/>
          <w:szCs w:val="26"/>
        </w:rPr>
        <w:t>- разработку  модели готовности, состоящ</w:t>
      </w:r>
      <w:r>
        <w:rPr>
          <w:sz w:val="26"/>
          <w:szCs w:val="26"/>
        </w:rPr>
        <w:t>ей</w:t>
      </w:r>
      <w:r w:rsidRPr="00B475F5">
        <w:rPr>
          <w:sz w:val="26"/>
          <w:szCs w:val="26"/>
        </w:rPr>
        <w:t xml:space="preserve"> из взаимосвязанных компонентов: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теоретического, практического, мотивационного, комм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 xml:space="preserve">никативного, процессуального, эмоционального, рефлексивного; 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организацию педагогической практики, исследовательской деятельности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 </w:t>
      </w:r>
      <w:r w:rsidRPr="00B475F5">
        <w:rPr>
          <w:b/>
          <w:sz w:val="26"/>
          <w:szCs w:val="26"/>
        </w:rPr>
        <w:t>Научная новизна</w:t>
      </w:r>
      <w:r w:rsidRPr="00B475F5">
        <w:rPr>
          <w:sz w:val="26"/>
          <w:szCs w:val="26"/>
        </w:rPr>
        <w:t xml:space="preserve"> исследования состоит в том, что в результате его пров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дения: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раскрыта сущность понятия «готовность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антными</w:t>
      </w:r>
      <w:proofErr w:type="spellEnd"/>
      <w:r w:rsidRPr="00B475F5">
        <w:rPr>
          <w:sz w:val="26"/>
          <w:szCs w:val="26"/>
        </w:rPr>
        <w:t xml:space="preserve"> подростками»;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lastRenderedPageBreak/>
        <w:t xml:space="preserve">- научно обоснована модель процесса формирования готовности студентов к работе с подростками </w:t>
      </w:r>
      <w:proofErr w:type="spellStart"/>
      <w:r w:rsidRPr="00B475F5">
        <w:rPr>
          <w:sz w:val="26"/>
          <w:szCs w:val="26"/>
        </w:rPr>
        <w:t>девиантного</w:t>
      </w:r>
      <w:proofErr w:type="spellEnd"/>
      <w:r w:rsidRPr="00B475F5">
        <w:rPr>
          <w:sz w:val="26"/>
          <w:szCs w:val="26"/>
        </w:rPr>
        <w:t xml:space="preserve"> поведения, включающая теоретический, практический, мотивационный, коммуникативный, процессуальный, эмоци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нальный, рефлексивный компоненты;</w:t>
      </w:r>
    </w:p>
    <w:p w:rsidR="00226B5A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разработана и экспериментально проверена дидактическая система работы по формированию в вузе готовности будущ</w:t>
      </w:r>
      <w:r>
        <w:rPr>
          <w:sz w:val="26"/>
          <w:szCs w:val="26"/>
        </w:rPr>
        <w:t>его</w:t>
      </w:r>
      <w:r w:rsidRPr="00B475F5">
        <w:rPr>
          <w:sz w:val="26"/>
          <w:szCs w:val="26"/>
        </w:rPr>
        <w:t xml:space="preserve"> педагог</w:t>
      </w:r>
      <w:r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</w:t>
      </w:r>
      <w:r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 к работе с </w:t>
      </w:r>
      <w:proofErr w:type="spellStart"/>
      <w:r w:rsidRPr="00B475F5">
        <w:rPr>
          <w:sz w:val="26"/>
          <w:szCs w:val="26"/>
        </w:rPr>
        <w:t>д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виантными</w:t>
      </w:r>
      <w:proofErr w:type="spellEnd"/>
      <w:r w:rsidRPr="00B475F5">
        <w:rPr>
          <w:sz w:val="26"/>
          <w:szCs w:val="26"/>
        </w:rPr>
        <w:t xml:space="preserve"> подростками, апробирована программа спецкурса;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научно обоснованы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педагогические условия формирования гото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 xml:space="preserve">ности будущего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</w:t>
      </w:r>
      <w:r>
        <w:rPr>
          <w:sz w:val="26"/>
          <w:szCs w:val="26"/>
        </w:rPr>
        <w:t>тками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выделены уровни готовности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подростками: низкий, средний, достаточный.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Критерием оценки уровней означенной готовности, является комплексный п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казатель профессиональной компетентности</w:t>
      </w:r>
      <w:r>
        <w:rPr>
          <w:sz w:val="26"/>
          <w:szCs w:val="26"/>
        </w:rPr>
        <w:t>, а именно</w:t>
      </w:r>
      <w:r w:rsidRPr="00B475F5">
        <w:rPr>
          <w:sz w:val="26"/>
          <w:szCs w:val="26"/>
        </w:rPr>
        <w:t>: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Pr="00B475F5">
        <w:rPr>
          <w:sz w:val="26"/>
          <w:szCs w:val="26"/>
        </w:rPr>
        <w:t xml:space="preserve"> степень овладения общепедагогическими и специальными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теорет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ческими знаниями, понятийно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терминологическим аппаратом в области </w:t>
      </w:r>
      <w:proofErr w:type="spellStart"/>
      <w:r w:rsidRPr="00B475F5">
        <w:rPr>
          <w:sz w:val="26"/>
          <w:szCs w:val="26"/>
        </w:rPr>
        <w:t>дев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антологии</w:t>
      </w:r>
      <w:proofErr w:type="spellEnd"/>
      <w:r w:rsidRPr="00B475F5">
        <w:rPr>
          <w:sz w:val="26"/>
          <w:szCs w:val="26"/>
        </w:rPr>
        <w:t>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Pr="00B475F5">
        <w:rPr>
          <w:sz w:val="26"/>
          <w:szCs w:val="26"/>
        </w:rPr>
        <w:t xml:space="preserve"> степень овладения методами и диагностическим инструментарием в практ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ческой деятельности как умениями и навыками;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Pr="00B475F5">
        <w:rPr>
          <w:sz w:val="26"/>
          <w:szCs w:val="26"/>
        </w:rPr>
        <w:t xml:space="preserve"> характер отношения к будущей профессиональной деятельности с подростк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ми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девиантами</w:t>
      </w:r>
      <w:proofErr w:type="spellEnd"/>
      <w:r w:rsidRPr="00B475F5">
        <w:rPr>
          <w:sz w:val="26"/>
          <w:szCs w:val="26"/>
        </w:rPr>
        <w:t>, проявляемый на мотивационном, коммуникативном, процесс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>альном, эмоциональном, рефлексивном уровнях;</w:t>
      </w:r>
    </w:p>
    <w:p w:rsidR="00226B5A" w:rsidRPr="00B475F5" w:rsidRDefault="00226B5A" w:rsidP="00226B5A">
      <w:pPr>
        <w:jc w:val="both"/>
        <w:rPr>
          <w:b/>
          <w:sz w:val="26"/>
          <w:szCs w:val="26"/>
        </w:rPr>
      </w:pPr>
      <w:r w:rsidRPr="00B475F5">
        <w:rPr>
          <w:b/>
          <w:sz w:val="26"/>
          <w:szCs w:val="26"/>
        </w:rPr>
        <w:t xml:space="preserve">        Теоретическая значимость исследования </w:t>
      </w:r>
      <w:r w:rsidRPr="00B475F5">
        <w:rPr>
          <w:sz w:val="26"/>
          <w:szCs w:val="26"/>
        </w:rPr>
        <w:t>состоит в том, что оно: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вносит вклад в теорию профессионального образования, углубляя научное представление о «</w:t>
      </w:r>
      <w:proofErr w:type="spellStart"/>
      <w:r w:rsidRPr="00B475F5">
        <w:rPr>
          <w:sz w:val="26"/>
          <w:szCs w:val="26"/>
        </w:rPr>
        <w:t>девиантности</w:t>
      </w:r>
      <w:proofErr w:type="spellEnd"/>
      <w:r w:rsidRPr="00B475F5">
        <w:rPr>
          <w:sz w:val="26"/>
          <w:szCs w:val="26"/>
        </w:rPr>
        <w:t xml:space="preserve">» как </w:t>
      </w:r>
      <w:r>
        <w:rPr>
          <w:sz w:val="26"/>
          <w:szCs w:val="26"/>
        </w:rPr>
        <w:t xml:space="preserve">негативном </w:t>
      </w:r>
      <w:r w:rsidRPr="00B475F5">
        <w:rPr>
          <w:sz w:val="26"/>
          <w:szCs w:val="26"/>
        </w:rPr>
        <w:t xml:space="preserve">общественно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социальном  я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 xml:space="preserve">лении, о процессе формирования готовности студентов 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стками как важной составляющей целостного процесса обучения в высшей пед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гогической школе;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обосновывает теоретическую модель формирования готовности студентов к профессиональной деятельности в процессе обучения в вузе, дает характеристику компонентам модели и этапам процесса формирования гото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 xml:space="preserve">ности будущего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выявляет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педагогические условия, обеспечивающие формиров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ние готовности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в процессе обучения в вузе.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Полученные результаты исследования, основные положения и выводы м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гут способствовать повышению эффективности исследований в области отклоня</w:t>
      </w:r>
      <w:r w:rsidRPr="00B475F5">
        <w:rPr>
          <w:sz w:val="26"/>
          <w:szCs w:val="26"/>
        </w:rPr>
        <w:t>ю</w:t>
      </w:r>
      <w:r w:rsidRPr="00B475F5">
        <w:rPr>
          <w:sz w:val="26"/>
          <w:szCs w:val="26"/>
        </w:rPr>
        <w:t>щегося поведения несовершеннолетних, осуществлению дальнейшей теоретич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ской разработки процесса формирования готовности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r w:rsidRPr="00B475F5">
        <w:rPr>
          <w:b/>
          <w:sz w:val="26"/>
          <w:szCs w:val="26"/>
        </w:rPr>
        <w:t>Практическая значимость</w:t>
      </w:r>
      <w:r w:rsidRPr="00B475F5">
        <w:rPr>
          <w:sz w:val="26"/>
          <w:szCs w:val="26"/>
        </w:rPr>
        <w:t xml:space="preserve"> исследования заключается в следующем: </w:t>
      </w:r>
    </w:p>
    <w:p w:rsidR="00226B5A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выявлены условия формирования готовности б</w:t>
      </w:r>
      <w:r w:rsidRPr="00B475F5">
        <w:rPr>
          <w:sz w:val="26"/>
          <w:szCs w:val="26"/>
        </w:rPr>
        <w:t>у</w:t>
      </w:r>
      <w:r w:rsidRPr="00B475F5">
        <w:rPr>
          <w:sz w:val="26"/>
          <w:szCs w:val="26"/>
        </w:rPr>
        <w:t xml:space="preserve">дущего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подростками, способс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вующие усвоению специальных знаний и умений, развитию у студентов позитивных личностных качеств, нео</w:t>
      </w:r>
      <w:r w:rsidRPr="00B475F5">
        <w:rPr>
          <w:sz w:val="26"/>
          <w:szCs w:val="26"/>
        </w:rPr>
        <w:t>б</w:t>
      </w:r>
      <w:r w:rsidRPr="00B475F5">
        <w:rPr>
          <w:sz w:val="26"/>
          <w:szCs w:val="26"/>
        </w:rPr>
        <w:t>ходимых для успешно</w:t>
      </w:r>
      <w:r>
        <w:rPr>
          <w:sz w:val="26"/>
          <w:szCs w:val="26"/>
        </w:rPr>
        <w:t>й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профессиональной деятельности;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lastRenderedPageBreak/>
        <w:t xml:space="preserve">- разработана дидактическая система работы по формированию готовности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ми;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апробирована авторская программа спецкурса: «</w:t>
      </w:r>
      <w:proofErr w:type="spellStart"/>
      <w:r w:rsidRPr="00B475F5">
        <w:rPr>
          <w:sz w:val="26"/>
          <w:szCs w:val="26"/>
        </w:rPr>
        <w:t>Девиантология</w:t>
      </w:r>
      <w:proofErr w:type="spellEnd"/>
      <w:r w:rsidRPr="00B475F5">
        <w:rPr>
          <w:sz w:val="26"/>
          <w:szCs w:val="26"/>
        </w:rPr>
        <w:t xml:space="preserve">: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педагогическая теория и практика», включающая лекционные и семинарские занятия, практические задания, деловые игры, тренинги и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позволяющая дости</w:t>
      </w:r>
      <w:r w:rsidRPr="00B475F5">
        <w:rPr>
          <w:sz w:val="26"/>
          <w:szCs w:val="26"/>
        </w:rPr>
        <w:t>г</w:t>
      </w:r>
      <w:r w:rsidRPr="00B475F5">
        <w:rPr>
          <w:sz w:val="26"/>
          <w:szCs w:val="26"/>
        </w:rPr>
        <w:t>нуть качественно более высок</w:t>
      </w:r>
      <w:r>
        <w:rPr>
          <w:sz w:val="26"/>
          <w:szCs w:val="26"/>
        </w:rPr>
        <w:t>ого</w:t>
      </w:r>
      <w:r w:rsidRPr="00B475F5">
        <w:rPr>
          <w:sz w:val="26"/>
          <w:szCs w:val="26"/>
        </w:rPr>
        <w:t xml:space="preserve"> уров</w:t>
      </w:r>
      <w:r>
        <w:rPr>
          <w:sz w:val="26"/>
          <w:szCs w:val="26"/>
        </w:rPr>
        <w:t>ня</w:t>
      </w:r>
      <w:r w:rsidRPr="00B475F5">
        <w:rPr>
          <w:sz w:val="26"/>
          <w:szCs w:val="26"/>
        </w:rPr>
        <w:t xml:space="preserve"> готовности студентов;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- </w:t>
      </w:r>
      <w:r w:rsidRPr="00B475F5">
        <w:rPr>
          <w:sz w:val="26"/>
          <w:szCs w:val="26"/>
        </w:rPr>
        <w:t>определена система критериев, позволяющих диагностировать уровень гото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 xml:space="preserve">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 на протяжении всего </w:t>
      </w:r>
      <w:r>
        <w:rPr>
          <w:sz w:val="26"/>
          <w:szCs w:val="26"/>
        </w:rPr>
        <w:t>ср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ка </w:t>
      </w:r>
      <w:r w:rsidRPr="00B475F5">
        <w:rPr>
          <w:sz w:val="26"/>
          <w:szCs w:val="26"/>
        </w:rPr>
        <w:t>обучения в вузе;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разработан и внедрен в практику диагностический инструментарий, напра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 xml:space="preserve">ленный на выявление уровня готовности студентов к работе с подростками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д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виантами</w:t>
      </w:r>
      <w:proofErr w:type="spellEnd"/>
      <w:r w:rsidRPr="00B475F5">
        <w:rPr>
          <w:sz w:val="26"/>
          <w:szCs w:val="26"/>
        </w:rPr>
        <w:t xml:space="preserve">;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Результаты </w:t>
      </w:r>
      <w:proofErr w:type="spellStart"/>
      <w:r w:rsidRPr="00B475F5">
        <w:rPr>
          <w:sz w:val="26"/>
          <w:szCs w:val="26"/>
        </w:rPr>
        <w:t>пс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педагогической диагностики, выводы, полученные в работ</w:t>
      </w:r>
      <w:r>
        <w:rPr>
          <w:sz w:val="26"/>
          <w:szCs w:val="26"/>
        </w:rPr>
        <w:t xml:space="preserve">е, могут быть использованы для </w:t>
      </w:r>
      <w:r w:rsidRPr="00B475F5">
        <w:rPr>
          <w:sz w:val="26"/>
          <w:szCs w:val="26"/>
        </w:rPr>
        <w:t xml:space="preserve">совершенствования учебных программ, подготовки специалистов к работе с подростками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девиантами</w:t>
      </w:r>
      <w:proofErr w:type="spellEnd"/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на курсах повышения квалификации педагогов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психологов</w:t>
      </w:r>
      <w:r>
        <w:rPr>
          <w:sz w:val="26"/>
          <w:szCs w:val="26"/>
        </w:rPr>
        <w:t>, социальных педагогов; проведения</w:t>
      </w:r>
      <w:r w:rsidRPr="00B475F5">
        <w:rPr>
          <w:sz w:val="26"/>
          <w:szCs w:val="26"/>
        </w:rPr>
        <w:t xml:space="preserve"> семинаров в пед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гогических вузах, университетах</w:t>
      </w:r>
      <w:r>
        <w:rPr>
          <w:sz w:val="26"/>
          <w:szCs w:val="26"/>
        </w:rPr>
        <w:t>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proofErr w:type="gramStart"/>
      <w:r w:rsidRPr="00B475F5">
        <w:rPr>
          <w:b/>
          <w:sz w:val="26"/>
          <w:szCs w:val="26"/>
        </w:rPr>
        <w:t xml:space="preserve">Достоверность и обоснованность </w:t>
      </w:r>
      <w:r w:rsidRPr="00B475F5">
        <w:rPr>
          <w:sz w:val="26"/>
          <w:szCs w:val="26"/>
        </w:rPr>
        <w:t>результатов исследования обеспечена тщательным анализом опыта работы по проблеме исследования, опорой на теоретические положения, получивши</w:t>
      </w:r>
      <w:r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 обоснование в трудах педагогов, психол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гов; адекватностью методов исследования его цели и задачам; результативн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стью выборки; ведением научного поиска в единстве с практической деятельн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стью; опытно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экспериментальной проверкой основной гипотезы исследования; сочетанием количественного и качественного анализа теоретических</w:t>
      </w:r>
      <w:r>
        <w:rPr>
          <w:sz w:val="26"/>
          <w:szCs w:val="26"/>
        </w:rPr>
        <w:t xml:space="preserve"> и</w:t>
      </w:r>
      <w:r w:rsidRPr="00B475F5">
        <w:rPr>
          <w:sz w:val="26"/>
          <w:szCs w:val="26"/>
        </w:rPr>
        <w:t xml:space="preserve"> эмпир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ческих данных исследования;</w:t>
      </w:r>
      <w:proofErr w:type="gramEnd"/>
      <w:r w:rsidRPr="00B475F5">
        <w:rPr>
          <w:sz w:val="26"/>
          <w:szCs w:val="26"/>
        </w:rPr>
        <w:t xml:space="preserve"> положительными результатами педагогического эксперимента; завершенностью экспериментальной работы по исследуемой пр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блеме; практическим подтверждением основных теоретических п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ложений.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</w:t>
      </w:r>
      <w:r w:rsidRPr="00B475F5">
        <w:rPr>
          <w:b/>
          <w:sz w:val="26"/>
          <w:szCs w:val="26"/>
        </w:rPr>
        <w:t xml:space="preserve">Апробация результатов исследования </w:t>
      </w:r>
      <w:r w:rsidRPr="00B475F5">
        <w:rPr>
          <w:sz w:val="26"/>
          <w:szCs w:val="26"/>
        </w:rPr>
        <w:t>осуществлялась в ходе экспер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ментальной работы на факультете психологии и социальной работы (ранее пед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гогики и психологии) в Российском государственном университете имени </w:t>
      </w:r>
      <w:proofErr w:type="spellStart"/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м</w:t>
      </w:r>
      <w:r w:rsidRPr="00B475F5">
        <w:rPr>
          <w:sz w:val="26"/>
          <w:szCs w:val="26"/>
        </w:rPr>
        <w:t>ману</w:t>
      </w:r>
      <w:r>
        <w:rPr>
          <w:sz w:val="26"/>
          <w:szCs w:val="26"/>
        </w:rPr>
        <w:t>и</w:t>
      </w:r>
      <w:r w:rsidRPr="00B475F5">
        <w:rPr>
          <w:sz w:val="26"/>
          <w:szCs w:val="26"/>
        </w:rPr>
        <w:t>ла</w:t>
      </w:r>
      <w:proofErr w:type="spellEnd"/>
      <w:r w:rsidRPr="00B475F5">
        <w:rPr>
          <w:sz w:val="26"/>
          <w:szCs w:val="26"/>
        </w:rPr>
        <w:t xml:space="preserve"> Канта.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proofErr w:type="gramStart"/>
      <w:r w:rsidRPr="00B475F5">
        <w:rPr>
          <w:sz w:val="26"/>
          <w:szCs w:val="26"/>
        </w:rPr>
        <w:t xml:space="preserve">Основные выводы, ведущие положения диссертационного исследования представлялись на </w:t>
      </w:r>
      <w:r>
        <w:rPr>
          <w:sz w:val="26"/>
          <w:szCs w:val="26"/>
        </w:rPr>
        <w:t>м</w:t>
      </w:r>
      <w:r w:rsidRPr="00B475F5">
        <w:rPr>
          <w:sz w:val="26"/>
          <w:szCs w:val="26"/>
        </w:rPr>
        <w:t xml:space="preserve">еждународной научной конференции «Проблемы правовой и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педагогической защиты детей и подростков» (</w:t>
      </w:r>
      <w:r>
        <w:rPr>
          <w:sz w:val="26"/>
          <w:szCs w:val="26"/>
        </w:rPr>
        <w:t xml:space="preserve">г. Москва </w:t>
      </w:r>
      <w:r w:rsidRPr="00B475F5">
        <w:rPr>
          <w:sz w:val="26"/>
          <w:szCs w:val="26"/>
        </w:rPr>
        <w:t>2005г.)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практической конференции «Семья – фундамент гражданского общес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>ва, основа правового Российского государства» (</w:t>
      </w:r>
      <w:r>
        <w:rPr>
          <w:sz w:val="26"/>
          <w:szCs w:val="26"/>
        </w:rPr>
        <w:t xml:space="preserve">г. Калининград </w:t>
      </w:r>
      <w:r w:rsidRPr="00B475F5">
        <w:rPr>
          <w:sz w:val="26"/>
          <w:szCs w:val="26"/>
        </w:rPr>
        <w:t>2006г.)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научной конференции, провод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мой в День науки института КЮИ МВД РФ «Обеспечение прав и свобод личности в деятельности ОВД» (</w:t>
      </w:r>
      <w:r>
        <w:rPr>
          <w:sz w:val="26"/>
          <w:szCs w:val="26"/>
        </w:rPr>
        <w:t xml:space="preserve">г. Калининград </w:t>
      </w:r>
      <w:r w:rsidRPr="00B475F5">
        <w:rPr>
          <w:sz w:val="26"/>
          <w:szCs w:val="26"/>
        </w:rPr>
        <w:t>2006г.)</w:t>
      </w:r>
      <w:r>
        <w:rPr>
          <w:sz w:val="26"/>
          <w:szCs w:val="26"/>
        </w:rPr>
        <w:t>;</w:t>
      </w:r>
      <w:proofErr w:type="gramEnd"/>
      <w:r w:rsidRPr="00B475F5">
        <w:rPr>
          <w:sz w:val="26"/>
          <w:szCs w:val="26"/>
        </w:rPr>
        <w:t xml:space="preserve"> </w:t>
      </w:r>
      <w:proofErr w:type="gramStart"/>
      <w:r w:rsidRPr="00B475F5">
        <w:rPr>
          <w:sz w:val="26"/>
          <w:szCs w:val="26"/>
        </w:rPr>
        <w:t>научной конференции, проводимой в День науки института КЮИ МВД РФ «Криминол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гические и социально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психологические аспекты проблемы борьбы с преступностью несовершенн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летних» (</w:t>
      </w:r>
      <w:r>
        <w:rPr>
          <w:sz w:val="26"/>
          <w:szCs w:val="26"/>
        </w:rPr>
        <w:t xml:space="preserve">г. Калининград </w:t>
      </w:r>
      <w:r w:rsidRPr="00B475F5">
        <w:rPr>
          <w:sz w:val="26"/>
          <w:szCs w:val="26"/>
        </w:rPr>
        <w:t>2007г.)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Всероссийской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практической конференции «Актуальные проблемы производства по уголовным делам в отношении несовершеннолетних» (</w:t>
      </w:r>
      <w:r>
        <w:rPr>
          <w:sz w:val="26"/>
          <w:szCs w:val="26"/>
        </w:rPr>
        <w:t xml:space="preserve">г. </w:t>
      </w:r>
      <w:r>
        <w:rPr>
          <w:sz w:val="26"/>
          <w:szCs w:val="26"/>
        </w:rPr>
        <w:lastRenderedPageBreak/>
        <w:t xml:space="preserve">Калининград </w:t>
      </w:r>
      <w:r w:rsidRPr="00B475F5">
        <w:rPr>
          <w:sz w:val="26"/>
          <w:szCs w:val="26"/>
        </w:rPr>
        <w:t xml:space="preserve">2007г.), </w:t>
      </w:r>
      <w:r>
        <w:rPr>
          <w:sz w:val="26"/>
          <w:szCs w:val="26"/>
        </w:rPr>
        <w:t>м</w:t>
      </w:r>
      <w:r w:rsidRPr="00B475F5">
        <w:rPr>
          <w:sz w:val="26"/>
          <w:szCs w:val="26"/>
        </w:rPr>
        <w:t>еждунаро</w:t>
      </w:r>
      <w:r w:rsidRPr="00B475F5">
        <w:rPr>
          <w:sz w:val="26"/>
          <w:szCs w:val="26"/>
        </w:rPr>
        <w:t>д</w:t>
      </w:r>
      <w:r w:rsidRPr="00B475F5">
        <w:rPr>
          <w:sz w:val="26"/>
          <w:szCs w:val="26"/>
        </w:rPr>
        <w:t xml:space="preserve">ной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практической конференции «Формирование и реализация социал</w:t>
      </w:r>
      <w:r w:rsidRPr="00B475F5">
        <w:rPr>
          <w:sz w:val="26"/>
          <w:szCs w:val="26"/>
        </w:rPr>
        <w:t>ь</w:t>
      </w:r>
      <w:r w:rsidRPr="00B475F5">
        <w:rPr>
          <w:sz w:val="26"/>
          <w:szCs w:val="26"/>
        </w:rPr>
        <w:t>ного заказа на подготовку специалиста в реги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не» (</w:t>
      </w:r>
      <w:r>
        <w:rPr>
          <w:sz w:val="26"/>
          <w:szCs w:val="26"/>
        </w:rPr>
        <w:t xml:space="preserve">г. Калининград </w:t>
      </w:r>
      <w:r w:rsidRPr="00B475F5">
        <w:rPr>
          <w:sz w:val="26"/>
          <w:szCs w:val="26"/>
        </w:rPr>
        <w:t>2008г.).</w:t>
      </w:r>
      <w:proofErr w:type="gramEnd"/>
    </w:p>
    <w:p w:rsidR="00226B5A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Положения и выводы по теме диссертационного исследования отражены  в двенадцати научных  публикациях.</w:t>
      </w:r>
    </w:p>
    <w:p w:rsidR="00226B5A" w:rsidRPr="00B475F5" w:rsidRDefault="00226B5A" w:rsidP="00226B5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B475F5">
        <w:rPr>
          <w:b/>
          <w:sz w:val="26"/>
          <w:szCs w:val="26"/>
        </w:rPr>
        <w:t xml:space="preserve">Внедрение в практику результатов исследования </w:t>
      </w:r>
      <w:r w:rsidRPr="00B475F5">
        <w:rPr>
          <w:sz w:val="26"/>
          <w:szCs w:val="26"/>
        </w:rPr>
        <w:t xml:space="preserve">осуществлялось посредством личного участия автора в проведении экспертной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гической деятельности с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</w:t>
      </w:r>
      <w:r w:rsidRPr="00B475F5">
        <w:rPr>
          <w:sz w:val="26"/>
          <w:szCs w:val="26"/>
        </w:rPr>
        <w:t xml:space="preserve">, теоретической разработки основных положений диссертации, опытно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экспериментальной работы, внедрени</w:t>
      </w:r>
      <w:r>
        <w:rPr>
          <w:sz w:val="26"/>
          <w:szCs w:val="26"/>
        </w:rPr>
        <w:t>я</w:t>
      </w:r>
      <w:r w:rsidRPr="00B475F5">
        <w:rPr>
          <w:sz w:val="26"/>
          <w:szCs w:val="26"/>
        </w:rPr>
        <w:t xml:space="preserve"> в уче</w:t>
      </w:r>
      <w:r w:rsidRPr="00B475F5">
        <w:rPr>
          <w:sz w:val="26"/>
          <w:szCs w:val="26"/>
        </w:rPr>
        <w:t>б</w:t>
      </w:r>
      <w:r w:rsidRPr="00B475F5">
        <w:rPr>
          <w:sz w:val="26"/>
          <w:szCs w:val="26"/>
        </w:rPr>
        <w:t>ный процесс вуза программы специального курса</w:t>
      </w:r>
      <w:r>
        <w:rPr>
          <w:sz w:val="26"/>
          <w:szCs w:val="26"/>
        </w:rPr>
        <w:t>.</w:t>
      </w:r>
      <w:r w:rsidRPr="00B475F5">
        <w:rPr>
          <w:sz w:val="26"/>
          <w:szCs w:val="26"/>
        </w:rPr>
        <w:t xml:space="preserve"> </w:t>
      </w:r>
    </w:p>
    <w:p w:rsidR="00226B5A" w:rsidRPr="005615D6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         Структура диссертации. </w:t>
      </w:r>
      <w:r w:rsidRPr="00B475F5">
        <w:rPr>
          <w:sz w:val="26"/>
          <w:szCs w:val="26"/>
        </w:rPr>
        <w:t xml:space="preserve">Диссертация состоит из введения, двух глав, заключения, списка используемой литературы </w:t>
      </w:r>
      <w:r w:rsidRPr="00B475F5">
        <w:rPr>
          <w:b/>
          <w:sz w:val="26"/>
          <w:szCs w:val="26"/>
        </w:rPr>
        <w:t>(</w:t>
      </w:r>
      <w:r w:rsidRPr="00B475F5">
        <w:rPr>
          <w:sz w:val="26"/>
          <w:szCs w:val="26"/>
        </w:rPr>
        <w:t>22</w:t>
      </w:r>
      <w:r>
        <w:rPr>
          <w:sz w:val="26"/>
          <w:szCs w:val="26"/>
        </w:rPr>
        <w:t>0</w:t>
      </w:r>
      <w:r w:rsidRPr="00B475F5">
        <w:rPr>
          <w:b/>
          <w:sz w:val="26"/>
          <w:szCs w:val="26"/>
        </w:rPr>
        <w:t xml:space="preserve"> </w:t>
      </w:r>
      <w:r w:rsidRPr="00B475F5">
        <w:rPr>
          <w:sz w:val="26"/>
          <w:szCs w:val="26"/>
        </w:rPr>
        <w:t>источников на русском и ин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странном языках), приложений.</w:t>
      </w:r>
    </w:p>
    <w:p w:rsidR="00226B5A" w:rsidRPr="00C10055" w:rsidRDefault="00226B5A" w:rsidP="00226B5A">
      <w:pPr>
        <w:jc w:val="both"/>
        <w:rPr>
          <w:sz w:val="26"/>
          <w:szCs w:val="26"/>
        </w:rPr>
      </w:pPr>
    </w:p>
    <w:p w:rsidR="00226B5A" w:rsidRPr="00B475F5" w:rsidRDefault="00226B5A" w:rsidP="00226B5A">
      <w:pPr>
        <w:jc w:val="center"/>
        <w:rPr>
          <w:sz w:val="26"/>
          <w:szCs w:val="26"/>
        </w:rPr>
      </w:pPr>
      <w:r w:rsidRPr="00B475F5">
        <w:rPr>
          <w:b/>
          <w:sz w:val="26"/>
          <w:szCs w:val="26"/>
        </w:rPr>
        <w:t>ОСНОВНОЕ  СОДЕРЖАНИЕ  ДИССЕРТАЦИИ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        </w:t>
      </w:r>
      <w:proofErr w:type="gramStart"/>
      <w:r w:rsidRPr="00B475F5">
        <w:rPr>
          <w:b/>
          <w:sz w:val="26"/>
          <w:szCs w:val="26"/>
        </w:rPr>
        <w:t xml:space="preserve">Во введении </w:t>
      </w:r>
      <w:r w:rsidRPr="00B475F5">
        <w:rPr>
          <w:sz w:val="26"/>
          <w:szCs w:val="26"/>
        </w:rPr>
        <w:t>раскрывается актуальность исследования, научный аппарат: цель, объект, предмет, гипотеза, задачи, методологические  и теоретические основы</w:t>
      </w:r>
      <w:r>
        <w:rPr>
          <w:sz w:val="26"/>
          <w:szCs w:val="26"/>
        </w:rPr>
        <w:t xml:space="preserve">,  методы </w:t>
      </w:r>
      <w:r w:rsidRPr="00B475F5">
        <w:rPr>
          <w:sz w:val="26"/>
          <w:szCs w:val="26"/>
        </w:rPr>
        <w:t>и этапы исследования, научная новизна, теоретическая и практическая значимость; содержатся сведения о внедрении полученных р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зультатов </w:t>
      </w:r>
      <w:r>
        <w:rPr>
          <w:sz w:val="26"/>
          <w:szCs w:val="26"/>
        </w:rPr>
        <w:t>работы</w:t>
      </w:r>
      <w:r w:rsidRPr="00B475F5">
        <w:rPr>
          <w:sz w:val="26"/>
          <w:szCs w:val="26"/>
        </w:rPr>
        <w:t>, определяются положения, выносимые на защиту.</w:t>
      </w:r>
      <w:proofErr w:type="gramEnd"/>
    </w:p>
    <w:p w:rsidR="00226B5A" w:rsidRPr="00B475F5" w:rsidRDefault="00226B5A" w:rsidP="00226B5A">
      <w:pPr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       </w:t>
      </w:r>
      <w:proofErr w:type="gramStart"/>
      <w:r w:rsidRPr="00B475F5">
        <w:rPr>
          <w:b/>
          <w:sz w:val="26"/>
          <w:szCs w:val="26"/>
        </w:rPr>
        <w:t xml:space="preserve">В первой главе «Теоретический анализ проблемы подготовки педагога </w:t>
      </w:r>
      <w:r>
        <w:rPr>
          <w:b/>
          <w:sz w:val="26"/>
          <w:szCs w:val="26"/>
        </w:rPr>
        <w:t>-</w:t>
      </w:r>
      <w:r w:rsidRPr="00B475F5">
        <w:rPr>
          <w:b/>
          <w:sz w:val="26"/>
          <w:szCs w:val="26"/>
        </w:rPr>
        <w:t xml:space="preserve"> психолога к работе с </w:t>
      </w:r>
      <w:proofErr w:type="spellStart"/>
      <w:r w:rsidRPr="00B475F5">
        <w:rPr>
          <w:b/>
          <w:sz w:val="26"/>
          <w:szCs w:val="26"/>
        </w:rPr>
        <w:t>девиантными</w:t>
      </w:r>
      <w:proofErr w:type="spellEnd"/>
      <w:r w:rsidRPr="00B475F5">
        <w:rPr>
          <w:b/>
          <w:sz w:val="26"/>
          <w:szCs w:val="26"/>
        </w:rPr>
        <w:t xml:space="preserve"> подростками» </w:t>
      </w:r>
      <w:r w:rsidRPr="00B475F5">
        <w:rPr>
          <w:sz w:val="26"/>
          <w:szCs w:val="26"/>
        </w:rPr>
        <w:t xml:space="preserve">на основании изучения и анализа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педагогической и специальной литературы, рассмотрения научных подходов, касающихся проблемы отклоняющегося поведения личн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сти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представлена характеристика </w:t>
      </w:r>
      <w:proofErr w:type="spellStart"/>
      <w:r w:rsidRPr="00B475F5">
        <w:rPr>
          <w:sz w:val="26"/>
          <w:szCs w:val="26"/>
        </w:rPr>
        <w:t>девиантности</w:t>
      </w:r>
      <w:proofErr w:type="spellEnd"/>
      <w:r w:rsidRPr="00B475F5">
        <w:rPr>
          <w:sz w:val="26"/>
          <w:szCs w:val="26"/>
        </w:rPr>
        <w:t xml:space="preserve"> как социального и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педагогического феномена, осуществлен системный анализ классификации в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дов </w:t>
      </w:r>
      <w:proofErr w:type="spellStart"/>
      <w:r w:rsidRPr="00B475F5">
        <w:rPr>
          <w:sz w:val="26"/>
          <w:szCs w:val="26"/>
        </w:rPr>
        <w:t>девиантного</w:t>
      </w:r>
      <w:proofErr w:type="spellEnd"/>
      <w:r w:rsidRPr="00B475F5">
        <w:rPr>
          <w:sz w:val="26"/>
          <w:szCs w:val="26"/>
        </w:rPr>
        <w:t xml:space="preserve"> поведения подростков, факторов, детерминирующих поведе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>ческие девиации.</w:t>
      </w:r>
      <w:proofErr w:type="gramEnd"/>
      <w:r w:rsidRPr="00B475F5">
        <w:rPr>
          <w:sz w:val="26"/>
          <w:szCs w:val="26"/>
        </w:rPr>
        <w:t xml:space="preserve"> Рассмотрена содержательная основа готовности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</w:t>
      </w:r>
      <w:r>
        <w:rPr>
          <w:sz w:val="26"/>
          <w:szCs w:val="26"/>
        </w:rPr>
        <w:t>. Представлено</w:t>
      </w:r>
      <w:r w:rsidRPr="00B475F5">
        <w:rPr>
          <w:sz w:val="26"/>
          <w:szCs w:val="26"/>
        </w:rPr>
        <w:t xml:space="preserve"> теоретическое обоснование модели</w:t>
      </w:r>
      <w:r>
        <w:rPr>
          <w:sz w:val="26"/>
          <w:szCs w:val="26"/>
        </w:rPr>
        <w:t xml:space="preserve"> как условия формирования означенной готовности</w:t>
      </w:r>
      <w:r w:rsidRPr="00B475F5">
        <w:rPr>
          <w:sz w:val="26"/>
          <w:szCs w:val="26"/>
        </w:rPr>
        <w:t>, состо</w:t>
      </w:r>
      <w:r w:rsidRPr="00B475F5">
        <w:rPr>
          <w:sz w:val="26"/>
          <w:szCs w:val="26"/>
        </w:rPr>
        <w:t>я</w:t>
      </w:r>
      <w:r w:rsidRPr="00B475F5">
        <w:rPr>
          <w:sz w:val="26"/>
          <w:szCs w:val="26"/>
        </w:rPr>
        <w:t>щей из взаимосвязанных компонентов: мотивационного, коммуникативного, проце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>суального, эмоционального, рефлексивного</w:t>
      </w:r>
      <w:r>
        <w:rPr>
          <w:sz w:val="26"/>
          <w:szCs w:val="26"/>
        </w:rPr>
        <w:t>. Ф</w:t>
      </w:r>
      <w:r w:rsidRPr="00B475F5">
        <w:rPr>
          <w:sz w:val="26"/>
          <w:szCs w:val="26"/>
        </w:rPr>
        <w:t>ундаментальн</w:t>
      </w:r>
      <w:r>
        <w:rPr>
          <w:sz w:val="26"/>
          <w:szCs w:val="26"/>
        </w:rPr>
        <w:t>ую</w:t>
      </w:r>
      <w:r w:rsidRPr="00B475F5">
        <w:rPr>
          <w:sz w:val="26"/>
          <w:szCs w:val="26"/>
        </w:rPr>
        <w:t xml:space="preserve"> основ</w:t>
      </w:r>
      <w:r>
        <w:rPr>
          <w:sz w:val="26"/>
          <w:szCs w:val="26"/>
        </w:rPr>
        <w:t>у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модели представляют научно-</w:t>
      </w:r>
      <w:r w:rsidRPr="00B475F5">
        <w:rPr>
          <w:sz w:val="26"/>
          <w:szCs w:val="26"/>
        </w:rPr>
        <w:t>теоретические знания, практические умения и н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выки.</w:t>
      </w:r>
    </w:p>
    <w:p w:rsidR="00226B5A" w:rsidRPr="00634ED0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</w:t>
      </w:r>
      <w:proofErr w:type="spellStart"/>
      <w:r w:rsidRPr="00B475F5">
        <w:rPr>
          <w:sz w:val="26"/>
          <w:szCs w:val="26"/>
        </w:rPr>
        <w:t>Девиантное</w:t>
      </w:r>
      <w:proofErr w:type="spellEnd"/>
      <w:r w:rsidRPr="00B475F5">
        <w:rPr>
          <w:sz w:val="26"/>
          <w:szCs w:val="26"/>
        </w:rPr>
        <w:t xml:space="preserve"> (отклоняющееся) поведение несовершеннолетних, безусло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 xml:space="preserve">но, </w:t>
      </w:r>
      <w:r w:rsidRPr="00634ED0">
        <w:rPr>
          <w:sz w:val="26"/>
          <w:szCs w:val="26"/>
        </w:rPr>
        <w:t xml:space="preserve">вызывает интерес ученых (Я.И. </w:t>
      </w:r>
      <w:proofErr w:type="spellStart"/>
      <w:r w:rsidRPr="00634ED0">
        <w:rPr>
          <w:sz w:val="26"/>
          <w:szCs w:val="26"/>
        </w:rPr>
        <w:t>Гилинский</w:t>
      </w:r>
      <w:proofErr w:type="spellEnd"/>
      <w:r w:rsidRPr="00634ED0">
        <w:rPr>
          <w:sz w:val="26"/>
          <w:szCs w:val="26"/>
        </w:rPr>
        <w:t xml:space="preserve">, Ю.А. </w:t>
      </w:r>
      <w:proofErr w:type="spellStart"/>
      <w:r w:rsidRPr="00634ED0">
        <w:rPr>
          <w:sz w:val="26"/>
          <w:szCs w:val="26"/>
        </w:rPr>
        <w:t>Клейберг</w:t>
      </w:r>
      <w:proofErr w:type="spellEnd"/>
      <w:r w:rsidRPr="00634ED0">
        <w:rPr>
          <w:sz w:val="26"/>
          <w:szCs w:val="26"/>
        </w:rPr>
        <w:t xml:space="preserve">, А. Коэн, В.Д. Менделевич, В.Н. Мясищев, В.В. Новиков), является предметом специального изучения и объектом социального контроля. </w:t>
      </w:r>
      <w:proofErr w:type="gramStart"/>
      <w:r w:rsidRPr="00634ED0">
        <w:rPr>
          <w:sz w:val="26"/>
          <w:szCs w:val="26"/>
        </w:rPr>
        <w:t xml:space="preserve">Существующие подходы: </w:t>
      </w:r>
      <w:proofErr w:type="spellStart"/>
      <w:r w:rsidRPr="00634ED0">
        <w:rPr>
          <w:sz w:val="26"/>
          <w:szCs w:val="26"/>
        </w:rPr>
        <w:t>нозоцентрический</w:t>
      </w:r>
      <w:proofErr w:type="spellEnd"/>
      <w:r w:rsidRPr="00634ED0">
        <w:rPr>
          <w:sz w:val="26"/>
          <w:szCs w:val="26"/>
        </w:rPr>
        <w:t xml:space="preserve"> (Ю.А. Александровский, С.А. </w:t>
      </w:r>
      <w:proofErr w:type="spellStart"/>
      <w:r w:rsidRPr="00634ED0">
        <w:rPr>
          <w:sz w:val="26"/>
          <w:szCs w:val="26"/>
        </w:rPr>
        <w:t>Б</w:t>
      </w:r>
      <w:r w:rsidRPr="00634ED0">
        <w:rPr>
          <w:sz w:val="26"/>
          <w:szCs w:val="26"/>
        </w:rPr>
        <w:t>е</w:t>
      </w:r>
      <w:r w:rsidRPr="00634ED0">
        <w:rPr>
          <w:sz w:val="26"/>
          <w:szCs w:val="26"/>
        </w:rPr>
        <w:t>личева</w:t>
      </w:r>
      <w:proofErr w:type="spellEnd"/>
      <w:r w:rsidRPr="00634ED0">
        <w:rPr>
          <w:sz w:val="26"/>
          <w:szCs w:val="26"/>
        </w:rPr>
        <w:t xml:space="preserve">, А.Е. </w:t>
      </w:r>
      <w:proofErr w:type="spellStart"/>
      <w:r w:rsidRPr="00634ED0">
        <w:rPr>
          <w:sz w:val="26"/>
          <w:szCs w:val="26"/>
        </w:rPr>
        <w:t>Личко</w:t>
      </w:r>
      <w:proofErr w:type="spellEnd"/>
      <w:r w:rsidRPr="00634ED0">
        <w:rPr>
          <w:sz w:val="26"/>
          <w:szCs w:val="26"/>
        </w:rPr>
        <w:t xml:space="preserve">), этнокультурный (Л.Б. Филонов), </w:t>
      </w:r>
      <w:proofErr w:type="spellStart"/>
      <w:r w:rsidRPr="00634ED0">
        <w:rPr>
          <w:sz w:val="26"/>
          <w:szCs w:val="26"/>
        </w:rPr>
        <w:t>гендерный</w:t>
      </w:r>
      <w:proofErr w:type="spellEnd"/>
      <w:r w:rsidRPr="00634ED0">
        <w:rPr>
          <w:sz w:val="26"/>
          <w:szCs w:val="26"/>
        </w:rPr>
        <w:t xml:space="preserve"> (В.Д. Мендел</w:t>
      </w:r>
      <w:r w:rsidRPr="00634ED0">
        <w:rPr>
          <w:sz w:val="26"/>
          <w:szCs w:val="26"/>
        </w:rPr>
        <w:t>е</w:t>
      </w:r>
      <w:r w:rsidRPr="00634ED0">
        <w:rPr>
          <w:sz w:val="26"/>
          <w:szCs w:val="26"/>
        </w:rPr>
        <w:t xml:space="preserve">вич), феноменологический (К.Ясперс), </w:t>
      </w:r>
      <w:r>
        <w:rPr>
          <w:sz w:val="26"/>
          <w:szCs w:val="26"/>
        </w:rPr>
        <w:t xml:space="preserve">- </w:t>
      </w:r>
      <w:r w:rsidRPr="00634ED0">
        <w:rPr>
          <w:sz w:val="26"/>
          <w:szCs w:val="26"/>
        </w:rPr>
        <w:t>объясняющие</w:t>
      </w:r>
      <w:r>
        <w:rPr>
          <w:sz w:val="26"/>
          <w:szCs w:val="26"/>
        </w:rPr>
        <w:t xml:space="preserve"> </w:t>
      </w:r>
      <w:r w:rsidRPr="00634ED0">
        <w:rPr>
          <w:sz w:val="26"/>
          <w:szCs w:val="26"/>
        </w:rPr>
        <w:t>поведенческие отклон</w:t>
      </w:r>
      <w:r w:rsidRPr="00634ED0">
        <w:rPr>
          <w:sz w:val="26"/>
          <w:szCs w:val="26"/>
        </w:rPr>
        <w:t>е</w:t>
      </w:r>
      <w:r w:rsidRPr="00634ED0">
        <w:rPr>
          <w:sz w:val="26"/>
          <w:szCs w:val="26"/>
        </w:rPr>
        <w:t>ния несовершеннолетних с точки зрения скрытой психопатологии</w:t>
      </w:r>
      <w:r>
        <w:rPr>
          <w:sz w:val="26"/>
          <w:szCs w:val="26"/>
        </w:rPr>
        <w:t>;</w:t>
      </w:r>
      <w:r w:rsidRPr="00634ED0">
        <w:rPr>
          <w:sz w:val="26"/>
          <w:szCs w:val="26"/>
        </w:rPr>
        <w:t xml:space="preserve"> через призму культурных традиций сообщества л</w:t>
      </w:r>
      <w:r w:rsidRPr="00634ED0">
        <w:rPr>
          <w:sz w:val="26"/>
          <w:szCs w:val="26"/>
        </w:rPr>
        <w:t>ю</w:t>
      </w:r>
      <w:r w:rsidRPr="00634ED0">
        <w:rPr>
          <w:sz w:val="26"/>
          <w:szCs w:val="26"/>
        </w:rPr>
        <w:t>дей</w:t>
      </w:r>
      <w:r>
        <w:rPr>
          <w:sz w:val="26"/>
          <w:szCs w:val="26"/>
        </w:rPr>
        <w:t>;</w:t>
      </w:r>
      <w:r w:rsidRPr="00634ED0">
        <w:rPr>
          <w:sz w:val="26"/>
          <w:szCs w:val="26"/>
        </w:rPr>
        <w:t xml:space="preserve"> изменений стереотипов </w:t>
      </w:r>
      <w:proofErr w:type="spellStart"/>
      <w:r w:rsidRPr="00634ED0">
        <w:rPr>
          <w:sz w:val="26"/>
          <w:szCs w:val="26"/>
        </w:rPr>
        <w:t>гендерного</w:t>
      </w:r>
      <w:proofErr w:type="spellEnd"/>
      <w:r w:rsidRPr="00634ED0">
        <w:rPr>
          <w:sz w:val="26"/>
          <w:szCs w:val="26"/>
        </w:rPr>
        <w:t xml:space="preserve"> стиля</w:t>
      </w:r>
      <w:r>
        <w:rPr>
          <w:sz w:val="26"/>
          <w:szCs w:val="26"/>
        </w:rPr>
        <w:t>;</w:t>
      </w:r>
      <w:r w:rsidRPr="00634ED0">
        <w:rPr>
          <w:sz w:val="26"/>
          <w:szCs w:val="26"/>
        </w:rPr>
        <w:t xml:space="preserve"> сексуальных ориентаций</w:t>
      </w:r>
      <w:r>
        <w:rPr>
          <w:sz w:val="26"/>
          <w:szCs w:val="26"/>
        </w:rPr>
        <w:t>;</w:t>
      </w:r>
      <w:r w:rsidRPr="00634ED0">
        <w:rPr>
          <w:sz w:val="26"/>
          <w:szCs w:val="26"/>
        </w:rPr>
        <w:t xml:space="preserve"> неординарного, исключительного явления </w:t>
      </w:r>
      <w:r w:rsidRPr="00634ED0">
        <w:rPr>
          <w:sz w:val="26"/>
          <w:szCs w:val="26"/>
        </w:rPr>
        <w:lastRenderedPageBreak/>
        <w:t>уб</w:t>
      </w:r>
      <w:r w:rsidRPr="00634ED0">
        <w:rPr>
          <w:sz w:val="26"/>
          <w:szCs w:val="26"/>
        </w:rPr>
        <w:t>е</w:t>
      </w:r>
      <w:r w:rsidRPr="00634ED0">
        <w:rPr>
          <w:sz w:val="26"/>
          <w:szCs w:val="26"/>
        </w:rPr>
        <w:t>дительно свидетельствуют о сложности и многообразии форм поведенческих девиаций.</w:t>
      </w:r>
      <w:proofErr w:type="gramEnd"/>
      <w:r w:rsidRPr="00634ED0">
        <w:rPr>
          <w:sz w:val="26"/>
          <w:szCs w:val="26"/>
        </w:rPr>
        <w:t xml:space="preserve"> Изучение </w:t>
      </w:r>
      <w:proofErr w:type="spellStart"/>
      <w:r w:rsidRPr="00634ED0">
        <w:rPr>
          <w:sz w:val="26"/>
          <w:szCs w:val="26"/>
        </w:rPr>
        <w:t>девиантного</w:t>
      </w:r>
      <w:proofErr w:type="spellEnd"/>
      <w:r w:rsidRPr="00634ED0">
        <w:rPr>
          <w:sz w:val="26"/>
          <w:szCs w:val="26"/>
        </w:rPr>
        <w:t xml:space="preserve"> поведения подростков предполагает междисци</w:t>
      </w:r>
      <w:r w:rsidRPr="00634ED0">
        <w:rPr>
          <w:sz w:val="26"/>
          <w:szCs w:val="26"/>
        </w:rPr>
        <w:t>п</w:t>
      </w:r>
      <w:r w:rsidRPr="00634ED0">
        <w:rPr>
          <w:sz w:val="26"/>
          <w:szCs w:val="26"/>
        </w:rPr>
        <w:t>линарный подход к данной проблеме, интеграцию психологических, педагогических, м</w:t>
      </w:r>
      <w:r w:rsidRPr="00634ED0">
        <w:rPr>
          <w:sz w:val="26"/>
          <w:szCs w:val="26"/>
        </w:rPr>
        <w:t>е</w:t>
      </w:r>
      <w:r w:rsidRPr="00634ED0">
        <w:rPr>
          <w:sz w:val="26"/>
          <w:szCs w:val="26"/>
        </w:rPr>
        <w:t xml:space="preserve">дицинских, правовых  знаний о личности. 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DA7184">
        <w:rPr>
          <w:sz w:val="26"/>
          <w:szCs w:val="26"/>
        </w:rPr>
        <w:t>Социальная программа поведения, алгоритм действий и поступков челов</w:t>
      </w:r>
      <w:r w:rsidRPr="00DA7184">
        <w:rPr>
          <w:sz w:val="26"/>
          <w:szCs w:val="26"/>
        </w:rPr>
        <w:t>е</w:t>
      </w:r>
      <w:r w:rsidRPr="00DA7184">
        <w:rPr>
          <w:sz w:val="26"/>
          <w:szCs w:val="26"/>
        </w:rPr>
        <w:t>ка, самоконтроль (или его отсутствие) обусловлены установками, стимулами, мотив</w:t>
      </w:r>
      <w:r w:rsidRPr="00DA7184">
        <w:rPr>
          <w:sz w:val="26"/>
          <w:szCs w:val="26"/>
        </w:rPr>
        <w:t>а</w:t>
      </w:r>
      <w:r w:rsidRPr="00DA7184">
        <w:rPr>
          <w:sz w:val="26"/>
          <w:szCs w:val="26"/>
        </w:rPr>
        <w:t xml:space="preserve">ми и потребностями, ценностными ориентациями, принятыми в данном обществе, и являются содержательной основой структуры личности. </w:t>
      </w:r>
    </w:p>
    <w:p w:rsidR="00226B5A" w:rsidRPr="00DA7184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DA7184">
        <w:rPr>
          <w:sz w:val="26"/>
          <w:szCs w:val="26"/>
        </w:rPr>
        <w:t xml:space="preserve">Концептуальный подход В.А. </w:t>
      </w:r>
      <w:proofErr w:type="spellStart"/>
      <w:r w:rsidRPr="00DA7184">
        <w:rPr>
          <w:sz w:val="26"/>
          <w:szCs w:val="26"/>
        </w:rPr>
        <w:t>Ядова</w:t>
      </w:r>
      <w:proofErr w:type="spellEnd"/>
      <w:r w:rsidRPr="00DA7184">
        <w:rPr>
          <w:sz w:val="26"/>
          <w:szCs w:val="26"/>
        </w:rPr>
        <w:t xml:space="preserve"> рассматривает диспозицию личности (установку) как иерархически организованную, уровневую систему. Домин</w:t>
      </w:r>
      <w:r w:rsidRPr="00DA7184">
        <w:rPr>
          <w:sz w:val="26"/>
          <w:szCs w:val="26"/>
        </w:rPr>
        <w:t>и</w:t>
      </w:r>
      <w:r w:rsidRPr="00DA7184">
        <w:rPr>
          <w:sz w:val="26"/>
          <w:szCs w:val="26"/>
        </w:rPr>
        <w:t>рующие установки образуют социальную направленность личности, опред</w:t>
      </w:r>
      <w:r w:rsidRPr="00DA7184">
        <w:rPr>
          <w:sz w:val="26"/>
          <w:szCs w:val="26"/>
        </w:rPr>
        <w:t>е</w:t>
      </w:r>
      <w:r w:rsidRPr="00DA7184">
        <w:rPr>
          <w:sz w:val="26"/>
          <w:szCs w:val="26"/>
        </w:rPr>
        <w:t>ляют ее жизненную позицию, модели поведения. В своей совокупности дисп</w:t>
      </w:r>
      <w:r w:rsidRPr="00DA7184">
        <w:rPr>
          <w:sz w:val="26"/>
          <w:szCs w:val="26"/>
        </w:rPr>
        <w:t>о</w:t>
      </w:r>
      <w:r w:rsidRPr="00DA7184">
        <w:rPr>
          <w:sz w:val="26"/>
          <w:szCs w:val="26"/>
        </w:rPr>
        <w:t>зиции (установки) организуются в систему ценностных ориентаций. Устойчивость системы ценностей предполагает устойчивость форм п</w:t>
      </w:r>
      <w:r w:rsidRPr="00DA7184">
        <w:rPr>
          <w:sz w:val="26"/>
          <w:szCs w:val="26"/>
        </w:rPr>
        <w:t>о</w:t>
      </w:r>
      <w:r w:rsidRPr="00DA7184">
        <w:rPr>
          <w:sz w:val="26"/>
          <w:szCs w:val="26"/>
        </w:rPr>
        <w:t xml:space="preserve">ведения. </w:t>
      </w:r>
    </w:p>
    <w:p w:rsidR="00226B5A" w:rsidRPr="00634ED0" w:rsidRDefault="00226B5A" w:rsidP="00226B5A">
      <w:pPr>
        <w:jc w:val="both"/>
        <w:rPr>
          <w:sz w:val="26"/>
          <w:szCs w:val="26"/>
        </w:rPr>
      </w:pPr>
      <w:r w:rsidRPr="00DA7184">
        <w:t xml:space="preserve">       </w:t>
      </w:r>
      <w:proofErr w:type="gramStart"/>
      <w:r w:rsidRPr="00634ED0">
        <w:rPr>
          <w:sz w:val="26"/>
          <w:szCs w:val="26"/>
        </w:rPr>
        <w:t xml:space="preserve">В работах ведущих отечественных </w:t>
      </w:r>
      <w:r>
        <w:rPr>
          <w:sz w:val="26"/>
          <w:szCs w:val="26"/>
        </w:rPr>
        <w:t xml:space="preserve">ученых </w:t>
      </w:r>
      <w:r w:rsidRPr="0046504E">
        <w:rPr>
          <w:sz w:val="26"/>
          <w:szCs w:val="26"/>
        </w:rPr>
        <w:t>[</w:t>
      </w:r>
      <w:r w:rsidRPr="00634ED0">
        <w:rPr>
          <w:sz w:val="26"/>
          <w:szCs w:val="26"/>
        </w:rPr>
        <w:t xml:space="preserve">(В.Г. Асеев, Б.С. </w:t>
      </w:r>
      <w:proofErr w:type="spellStart"/>
      <w:r w:rsidRPr="00634ED0">
        <w:rPr>
          <w:sz w:val="26"/>
          <w:szCs w:val="26"/>
        </w:rPr>
        <w:t>Братусь</w:t>
      </w:r>
      <w:proofErr w:type="spellEnd"/>
      <w:r w:rsidRPr="00634ED0">
        <w:rPr>
          <w:sz w:val="26"/>
          <w:szCs w:val="26"/>
        </w:rPr>
        <w:t xml:space="preserve">, Я.И. </w:t>
      </w:r>
      <w:proofErr w:type="spellStart"/>
      <w:r w:rsidRPr="00634ED0">
        <w:rPr>
          <w:sz w:val="26"/>
          <w:szCs w:val="26"/>
        </w:rPr>
        <w:t>Гилинский</w:t>
      </w:r>
      <w:proofErr w:type="spellEnd"/>
      <w:r w:rsidRPr="00634ED0">
        <w:rPr>
          <w:sz w:val="26"/>
          <w:szCs w:val="26"/>
        </w:rPr>
        <w:t xml:space="preserve">, А.И. Захаров, А.Г. Ковалев, Р.У. </w:t>
      </w:r>
      <w:proofErr w:type="spellStart"/>
      <w:r w:rsidRPr="00634ED0">
        <w:rPr>
          <w:sz w:val="26"/>
          <w:szCs w:val="26"/>
        </w:rPr>
        <w:t>Липер</w:t>
      </w:r>
      <w:proofErr w:type="spellEnd"/>
      <w:r w:rsidRPr="00634ED0">
        <w:rPr>
          <w:sz w:val="26"/>
          <w:szCs w:val="26"/>
        </w:rPr>
        <w:t>, Б.Ф. Ломов) отмечается зн</w:t>
      </w:r>
      <w:r w:rsidRPr="00634ED0">
        <w:rPr>
          <w:sz w:val="26"/>
          <w:szCs w:val="26"/>
        </w:rPr>
        <w:t>а</w:t>
      </w:r>
      <w:r w:rsidRPr="00634ED0">
        <w:rPr>
          <w:sz w:val="26"/>
          <w:szCs w:val="26"/>
        </w:rPr>
        <w:t>чимость мотивов и потребностей, оказывающих влияние на формирование поведения личности.</w:t>
      </w:r>
      <w:proofErr w:type="gramEnd"/>
      <w:r w:rsidRPr="00634ED0">
        <w:rPr>
          <w:sz w:val="26"/>
          <w:szCs w:val="26"/>
        </w:rPr>
        <w:t xml:space="preserve"> Исходным для понимания сути </w:t>
      </w:r>
      <w:proofErr w:type="spellStart"/>
      <w:r w:rsidRPr="00634ED0">
        <w:rPr>
          <w:sz w:val="26"/>
          <w:szCs w:val="26"/>
        </w:rPr>
        <w:t>девиантного</w:t>
      </w:r>
      <w:proofErr w:type="spellEnd"/>
      <w:r w:rsidRPr="00634ED0">
        <w:rPr>
          <w:sz w:val="26"/>
          <w:szCs w:val="26"/>
        </w:rPr>
        <w:t xml:space="preserve"> поведения </w:t>
      </w:r>
      <w:r>
        <w:rPr>
          <w:sz w:val="26"/>
          <w:szCs w:val="26"/>
        </w:rPr>
        <w:t>я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ляется </w:t>
      </w:r>
      <w:r w:rsidRPr="00634ED0">
        <w:rPr>
          <w:sz w:val="26"/>
          <w:szCs w:val="26"/>
        </w:rPr>
        <w:t xml:space="preserve">понятие «норма».  В.Д. Менделевич рассматривает девиацию, как грань между нормой и патологией. </w:t>
      </w:r>
      <w:proofErr w:type="spellStart"/>
      <w:r w:rsidRPr="00634ED0">
        <w:rPr>
          <w:sz w:val="26"/>
          <w:szCs w:val="26"/>
        </w:rPr>
        <w:t>Девиантное</w:t>
      </w:r>
      <w:proofErr w:type="spellEnd"/>
      <w:r w:rsidRPr="00634E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(отклоняющееся) </w:t>
      </w:r>
      <w:r w:rsidRPr="00634ED0">
        <w:rPr>
          <w:sz w:val="26"/>
          <w:szCs w:val="26"/>
        </w:rPr>
        <w:t>поведение подростков пре</w:t>
      </w:r>
      <w:r w:rsidRPr="00634ED0">
        <w:rPr>
          <w:sz w:val="26"/>
          <w:szCs w:val="26"/>
        </w:rPr>
        <w:t>д</w:t>
      </w:r>
      <w:r w:rsidRPr="00634ED0">
        <w:rPr>
          <w:sz w:val="26"/>
          <w:szCs w:val="26"/>
        </w:rPr>
        <w:t>ставляет собой сложную форму социального взаимодействия, детерминированного системой взаимосвязанных условий, факторов, причин, т</w:t>
      </w:r>
      <w:r w:rsidRPr="00634ED0">
        <w:rPr>
          <w:sz w:val="26"/>
          <w:szCs w:val="26"/>
        </w:rPr>
        <w:t>а</w:t>
      </w:r>
      <w:r w:rsidRPr="00634ED0">
        <w:rPr>
          <w:sz w:val="26"/>
          <w:szCs w:val="26"/>
        </w:rPr>
        <w:t>ких, как: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духовные проблемы: утрата смысла жизни, несформированные ценностные ориентации, редуцированные нравственные чувства;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деформация в </w:t>
      </w:r>
      <w:proofErr w:type="spellStart"/>
      <w:r w:rsidRPr="00B475F5">
        <w:rPr>
          <w:sz w:val="26"/>
          <w:szCs w:val="26"/>
        </w:rPr>
        <w:t>мотивационно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>потребностной</w:t>
      </w:r>
      <w:proofErr w:type="spellEnd"/>
      <w:r w:rsidRPr="00B475F5">
        <w:rPr>
          <w:sz w:val="26"/>
          <w:szCs w:val="26"/>
        </w:rPr>
        <w:t xml:space="preserve"> сфере: </w:t>
      </w:r>
      <w:proofErr w:type="spellStart"/>
      <w:r w:rsidRPr="00B475F5">
        <w:rPr>
          <w:sz w:val="26"/>
          <w:szCs w:val="26"/>
        </w:rPr>
        <w:t>фрустрированность</w:t>
      </w:r>
      <w:proofErr w:type="spellEnd"/>
      <w:r w:rsidRPr="00B475F5">
        <w:rPr>
          <w:sz w:val="26"/>
          <w:szCs w:val="26"/>
        </w:rPr>
        <w:t xml:space="preserve"> п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требностей, </w:t>
      </w:r>
      <w:proofErr w:type="spellStart"/>
      <w:r w:rsidRPr="00B475F5">
        <w:rPr>
          <w:sz w:val="26"/>
          <w:szCs w:val="26"/>
        </w:rPr>
        <w:t>ситуативно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эгоцентрическая ориентация;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эмоциональные проблемы: тревога, негативные эмоции, трудности поним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ния и выражения эмоций;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проблемы </w:t>
      </w:r>
      <w:proofErr w:type="spellStart"/>
      <w:r w:rsidRPr="00B475F5">
        <w:rPr>
          <w:sz w:val="26"/>
          <w:szCs w:val="26"/>
        </w:rPr>
        <w:t>саморегуляции</w:t>
      </w:r>
      <w:proofErr w:type="spellEnd"/>
      <w:r w:rsidRPr="00B475F5">
        <w:rPr>
          <w:sz w:val="26"/>
          <w:szCs w:val="26"/>
        </w:rPr>
        <w:t>, самоконтроля;</w:t>
      </w:r>
    </w:p>
    <w:p w:rsidR="00226B5A" w:rsidRPr="00B475F5" w:rsidRDefault="00226B5A" w:rsidP="00226B5A">
      <w:pPr>
        <w:pStyle w:val="ad"/>
        <w:spacing w:after="0"/>
        <w:rPr>
          <w:sz w:val="26"/>
          <w:szCs w:val="26"/>
        </w:rPr>
      </w:pPr>
      <w:r w:rsidRPr="00B475F5">
        <w:rPr>
          <w:sz w:val="26"/>
          <w:szCs w:val="26"/>
        </w:rPr>
        <w:t>- когнитивные искажения, неадекватные установки</w:t>
      </w:r>
      <w:r>
        <w:rPr>
          <w:sz w:val="26"/>
          <w:szCs w:val="26"/>
        </w:rPr>
        <w:t>;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>- негативная ситуация социального развития (психические травмы);</w:t>
      </w:r>
    </w:p>
    <w:p w:rsidR="00226B5A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Теоретический анализ </w:t>
      </w:r>
      <w:proofErr w:type="spellStart"/>
      <w:r w:rsidRPr="00B475F5">
        <w:rPr>
          <w:sz w:val="26"/>
          <w:szCs w:val="26"/>
        </w:rPr>
        <w:t>девиантности</w:t>
      </w:r>
      <w:proofErr w:type="spellEnd"/>
      <w:r w:rsidRPr="00B475F5">
        <w:rPr>
          <w:sz w:val="26"/>
          <w:szCs w:val="26"/>
        </w:rPr>
        <w:t xml:space="preserve"> как социального и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гического феномена в </w:t>
      </w:r>
      <w:r>
        <w:rPr>
          <w:sz w:val="26"/>
          <w:szCs w:val="26"/>
        </w:rPr>
        <w:t xml:space="preserve">научной </w:t>
      </w:r>
      <w:r w:rsidRPr="00B475F5">
        <w:rPr>
          <w:sz w:val="26"/>
          <w:szCs w:val="26"/>
        </w:rPr>
        <w:t xml:space="preserve">литературе позволил классифицировать виды </w:t>
      </w:r>
      <w:proofErr w:type="spellStart"/>
      <w:r w:rsidRPr="00B475F5">
        <w:rPr>
          <w:sz w:val="26"/>
          <w:szCs w:val="26"/>
        </w:rPr>
        <w:t>д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виантного</w:t>
      </w:r>
      <w:proofErr w:type="spellEnd"/>
      <w:r w:rsidRPr="00B475F5">
        <w:rPr>
          <w:sz w:val="26"/>
          <w:szCs w:val="26"/>
        </w:rPr>
        <w:t xml:space="preserve"> поведения и причины его возникновения. В этой связи, актуальны  дискуссии исследователей в области  </w:t>
      </w:r>
      <w:proofErr w:type="spellStart"/>
      <w:r w:rsidRPr="00B475F5">
        <w:rPr>
          <w:sz w:val="26"/>
          <w:szCs w:val="26"/>
        </w:rPr>
        <w:t>девиантологии</w:t>
      </w:r>
      <w:proofErr w:type="spellEnd"/>
      <w:r w:rsidRPr="00B475F5">
        <w:rPr>
          <w:sz w:val="26"/>
          <w:szCs w:val="26"/>
        </w:rPr>
        <w:t xml:space="preserve">  о влиянии биологических (И.И. Карпец, Е.М. </w:t>
      </w:r>
      <w:proofErr w:type="spellStart"/>
      <w:r w:rsidRPr="00B475F5">
        <w:rPr>
          <w:sz w:val="26"/>
          <w:szCs w:val="26"/>
        </w:rPr>
        <w:t>Мастюкова</w:t>
      </w:r>
      <w:proofErr w:type="spellEnd"/>
      <w:r w:rsidRPr="00B475F5">
        <w:rPr>
          <w:sz w:val="26"/>
          <w:szCs w:val="26"/>
        </w:rPr>
        <w:t>, Л. Пожар, А.М. Яко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 xml:space="preserve">лев) и социальных (Ю.М. </w:t>
      </w:r>
      <w:proofErr w:type="spellStart"/>
      <w:r w:rsidRPr="00B475F5">
        <w:rPr>
          <w:sz w:val="26"/>
          <w:szCs w:val="26"/>
        </w:rPr>
        <w:t>Антонян</w:t>
      </w:r>
      <w:proofErr w:type="spellEnd"/>
      <w:r w:rsidRPr="00B475F5">
        <w:rPr>
          <w:sz w:val="26"/>
          <w:szCs w:val="26"/>
        </w:rPr>
        <w:t xml:space="preserve">, А.Г. </w:t>
      </w:r>
      <w:proofErr w:type="spellStart"/>
      <w:r w:rsidRPr="00B475F5">
        <w:rPr>
          <w:sz w:val="26"/>
          <w:szCs w:val="26"/>
        </w:rPr>
        <w:t>Асмолов</w:t>
      </w:r>
      <w:proofErr w:type="spellEnd"/>
      <w:r w:rsidRPr="00B475F5">
        <w:rPr>
          <w:sz w:val="26"/>
          <w:szCs w:val="26"/>
        </w:rPr>
        <w:t xml:space="preserve">, Л.С. </w:t>
      </w:r>
      <w:proofErr w:type="spellStart"/>
      <w:r w:rsidRPr="00B475F5">
        <w:rPr>
          <w:sz w:val="26"/>
          <w:szCs w:val="26"/>
        </w:rPr>
        <w:t>Выготский</w:t>
      </w:r>
      <w:proofErr w:type="spellEnd"/>
      <w:r w:rsidRPr="00B475F5">
        <w:rPr>
          <w:sz w:val="26"/>
          <w:szCs w:val="26"/>
        </w:rPr>
        <w:t xml:space="preserve">, У. </w:t>
      </w:r>
      <w:proofErr w:type="spellStart"/>
      <w:r w:rsidRPr="00B475F5">
        <w:rPr>
          <w:sz w:val="26"/>
          <w:szCs w:val="26"/>
        </w:rPr>
        <w:t>Глассер</w:t>
      </w:r>
      <w:proofErr w:type="spellEnd"/>
      <w:r w:rsidRPr="00B475F5">
        <w:rPr>
          <w:sz w:val="26"/>
          <w:szCs w:val="26"/>
        </w:rPr>
        <w:t xml:space="preserve">, Д. </w:t>
      </w:r>
      <w:proofErr w:type="spellStart"/>
      <w:r w:rsidRPr="00B475F5">
        <w:rPr>
          <w:sz w:val="26"/>
          <w:szCs w:val="26"/>
        </w:rPr>
        <w:t>Левитес</w:t>
      </w:r>
      <w:proofErr w:type="spellEnd"/>
      <w:r w:rsidRPr="00B475F5">
        <w:rPr>
          <w:sz w:val="26"/>
          <w:szCs w:val="26"/>
        </w:rPr>
        <w:t xml:space="preserve">, А.А. </w:t>
      </w:r>
      <w:proofErr w:type="spellStart"/>
      <w:r w:rsidRPr="00B475F5">
        <w:rPr>
          <w:sz w:val="26"/>
          <w:szCs w:val="26"/>
        </w:rPr>
        <w:t>Реан</w:t>
      </w:r>
      <w:proofErr w:type="spellEnd"/>
      <w:r w:rsidRPr="00B475F5">
        <w:rPr>
          <w:sz w:val="26"/>
          <w:szCs w:val="26"/>
        </w:rPr>
        <w:t>) фа</w:t>
      </w:r>
      <w:r w:rsidRPr="00B475F5">
        <w:rPr>
          <w:sz w:val="26"/>
          <w:szCs w:val="26"/>
        </w:rPr>
        <w:t>к</w:t>
      </w:r>
      <w:r w:rsidRPr="00B475F5">
        <w:rPr>
          <w:sz w:val="26"/>
          <w:szCs w:val="26"/>
        </w:rPr>
        <w:t xml:space="preserve">торов на поведение человека.  </w:t>
      </w:r>
    </w:p>
    <w:p w:rsidR="00226B5A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B475F5">
        <w:rPr>
          <w:sz w:val="26"/>
          <w:szCs w:val="26"/>
        </w:rPr>
        <w:t>С точки зрения ученых, с возрастом роль биологического фактора в разв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тии индивидуальных качеств личности и поведения несколько уменьшается (хотя не исчезает совсем), а влияние социального факт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ра – увеличивается. 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Pr="00B475F5">
        <w:rPr>
          <w:sz w:val="26"/>
          <w:szCs w:val="26"/>
        </w:rPr>
        <w:t>На ра</w:t>
      </w:r>
      <w:r w:rsidRPr="00B475F5">
        <w:rPr>
          <w:sz w:val="26"/>
          <w:szCs w:val="26"/>
        </w:rPr>
        <w:t>з</w:t>
      </w:r>
      <w:r w:rsidRPr="00B475F5">
        <w:rPr>
          <w:sz w:val="26"/>
          <w:szCs w:val="26"/>
        </w:rPr>
        <w:t>витие, формирование и становление личности несовершеннолетнего влияют: негативная социальная ситуация развития, дефекты семейного воспит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ния, недостаточное педагогическое воздействие, создающие предпосылки к кр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зису идентичности, трансформации мотивов и потребностей, социальной </w:t>
      </w:r>
      <w:proofErr w:type="spellStart"/>
      <w:r w:rsidRPr="00B475F5">
        <w:rPr>
          <w:sz w:val="26"/>
          <w:szCs w:val="26"/>
        </w:rPr>
        <w:t>дезадаптации</w:t>
      </w:r>
      <w:proofErr w:type="spellEnd"/>
      <w:r w:rsidRPr="00B475F5">
        <w:rPr>
          <w:sz w:val="26"/>
          <w:szCs w:val="26"/>
        </w:rPr>
        <w:t xml:space="preserve"> и, как следствие – поведенческим  девиац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ям.  </w:t>
      </w:r>
    </w:p>
    <w:p w:rsidR="00226B5A" w:rsidRDefault="00226B5A" w:rsidP="00226B5A">
      <w:pPr>
        <w:pStyle w:val="ad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proofErr w:type="gramStart"/>
      <w:r w:rsidRPr="00B475F5">
        <w:rPr>
          <w:sz w:val="26"/>
          <w:szCs w:val="26"/>
        </w:rPr>
        <w:t xml:space="preserve">В диссертационных исследованиях последних лет </w:t>
      </w:r>
      <w:r>
        <w:rPr>
          <w:sz w:val="26"/>
          <w:szCs w:val="26"/>
        </w:rPr>
        <w:t xml:space="preserve">представлены </w:t>
      </w:r>
      <w:r w:rsidRPr="00B475F5">
        <w:rPr>
          <w:sz w:val="26"/>
          <w:szCs w:val="26"/>
        </w:rPr>
        <w:t xml:space="preserve">подходы </w:t>
      </w:r>
      <w:r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 условия формирования готовности педагогов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 xml:space="preserve">ками в сфере информационно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коммуникативных технологий (</w:t>
      </w:r>
      <w:proofErr w:type="spellStart"/>
      <w:r w:rsidRPr="00B475F5">
        <w:rPr>
          <w:sz w:val="26"/>
          <w:szCs w:val="26"/>
        </w:rPr>
        <w:t>Е.В.Зеркина</w:t>
      </w:r>
      <w:proofErr w:type="spellEnd"/>
      <w:r w:rsidRPr="00B475F5">
        <w:rPr>
          <w:sz w:val="26"/>
          <w:szCs w:val="26"/>
        </w:rPr>
        <w:t>); н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правления педагогической деятельности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в сфере досуга (Ю.А. </w:t>
      </w:r>
      <w:proofErr w:type="spellStart"/>
      <w:r w:rsidRPr="00B475F5">
        <w:rPr>
          <w:sz w:val="26"/>
          <w:szCs w:val="26"/>
        </w:rPr>
        <w:t>Клейберг</w:t>
      </w:r>
      <w:proofErr w:type="spellEnd"/>
      <w:r w:rsidRPr="00B475F5">
        <w:rPr>
          <w:sz w:val="26"/>
          <w:szCs w:val="26"/>
        </w:rPr>
        <w:t xml:space="preserve">); организационно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педагогические условия формиров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ния готовности будущих педагогов по физической культуре к работе с подрос</w:t>
      </w:r>
      <w:r w:rsidRPr="00B475F5">
        <w:rPr>
          <w:sz w:val="26"/>
          <w:szCs w:val="26"/>
        </w:rPr>
        <w:t>т</w:t>
      </w:r>
      <w:r w:rsidRPr="00B475F5">
        <w:rPr>
          <w:sz w:val="26"/>
          <w:szCs w:val="26"/>
        </w:rPr>
        <w:t xml:space="preserve">ками </w:t>
      </w:r>
      <w:proofErr w:type="spellStart"/>
      <w:r w:rsidRPr="00B475F5">
        <w:rPr>
          <w:sz w:val="26"/>
          <w:szCs w:val="26"/>
        </w:rPr>
        <w:t>девиантного</w:t>
      </w:r>
      <w:proofErr w:type="spellEnd"/>
      <w:r w:rsidRPr="00B475F5">
        <w:rPr>
          <w:sz w:val="26"/>
          <w:szCs w:val="26"/>
        </w:rPr>
        <w:t xml:space="preserve"> поведения (Н.А.Зинчук)</w:t>
      </w:r>
      <w:r>
        <w:rPr>
          <w:sz w:val="26"/>
          <w:szCs w:val="26"/>
        </w:rPr>
        <w:t>.</w:t>
      </w:r>
      <w:proofErr w:type="gramEnd"/>
      <w:r w:rsidRPr="00B475F5">
        <w:rPr>
          <w:sz w:val="26"/>
          <w:szCs w:val="26"/>
        </w:rPr>
        <w:t xml:space="preserve"> Наименее разработанными в педаг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гике являются вопросы формирования готовности будущих педагогов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подростками. Именно поэтому в современных усл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виях развития общества необходима качественная подготовка специалистов, владеющих знаниями, практическими умениями и навыками в области </w:t>
      </w:r>
      <w:proofErr w:type="spellStart"/>
      <w:r w:rsidRPr="00B475F5">
        <w:rPr>
          <w:sz w:val="26"/>
          <w:szCs w:val="26"/>
        </w:rPr>
        <w:t>девиантол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гии</w:t>
      </w:r>
      <w:proofErr w:type="spellEnd"/>
      <w:r w:rsidRPr="00B475F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t xml:space="preserve">С учетом специфики деятельности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</w:t>
      </w:r>
      <w:r>
        <w:rPr>
          <w:sz w:val="26"/>
          <w:szCs w:val="26"/>
        </w:rPr>
        <w:t>ра</w:t>
      </w:r>
      <w:r>
        <w:rPr>
          <w:sz w:val="26"/>
          <w:szCs w:val="26"/>
        </w:rPr>
        <w:t>з</w:t>
      </w:r>
      <w:r>
        <w:rPr>
          <w:sz w:val="26"/>
          <w:szCs w:val="26"/>
        </w:rPr>
        <w:t xml:space="preserve">работана </w:t>
      </w:r>
      <w:r w:rsidRPr="00B475F5">
        <w:rPr>
          <w:sz w:val="26"/>
          <w:szCs w:val="26"/>
        </w:rPr>
        <w:t xml:space="preserve">структурно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функциональная схема</w:t>
      </w:r>
      <w:r>
        <w:rPr>
          <w:sz w:val="26"/>
          <w:szCs w:val="26"/>
        </w:rPr>
        <w:t>.</w:t>
      </w:r>
    </w:p>
    <w:p w:rsidR="00226B5A" w:rsidRPr="00DF2D09" w:rsidRDefault="00226B5A" w:rsidP="00226B5A">
      <w:pPr>
        <w:pStyle w:val="ad"/>
        <w:spacing w:after="0"/>
        <w:jc w:val="center"/>
        <w:rPr>
          <w:b/>
          <w:sz w:val="26"/>
          <w:szCs w:val="26"/>
        </w:rPr>
      </w:pPr>
      <w:r w:rsidRPr="00DF2D09">
        <w:rPr>
          <w:b/>
          <w:sz w:val="26"/>
          <w:szCs w:val="26"/>
        </w:rPr>
        <w:t xml:space="preserve">Структурно </w:t>
      </w:r>
      <w:r>
        <w:rPr>
          <w:b/>
          <w:sz w:val="26"/>
          <w:szCs w:val="26"/>
        </w:rPr>
        <w:t>-</w:t>
      </w:r>
      <w:r w:rsidRPr="00DF2D09">
        <w:rPr>
          <w:b/>
          <w:sz w:val="26"/>
          <w:szCs w:val="26"/>
        </w:rPr>
        <w:t xml:space="preserve"> функциональная схема</w:t>
      </w:r>
    </w:p>
    <w:p w:rsidR="00226B5A" w:rsidRPr="00DF2D09" w:rsidRDefault="00226B5A" w:rsidP="00226B5A">
      <w:pPr>
        <w:pStyle w:val="ad"/>
        <w:spacing w:after="0"/>
        <w:jc w:val="center"/>
        <w:rPr>
          <w:b/>
          <w:sz w:val="26"/>
          <w:szCs w:val="26"/>
        </w:rPr>
      </w:pPr>
      <w:r w:rsidRPr="00A42E3B">
        <w:rPr>
          <w:sz w:val="18"/>
          <w:szCs w:val="18"/>
        </w:rPr>
        <w:pict>
          <v:rect id="_x0000_s1102" style="position:absolute;left:0;text-align:left;margin-left:-9pt;margin-top:6.2pt;width:454.5pt;height:57pt;z-index:251692032" strokeweight="1pt">
            <v:textbox style="mso-next-textbox:#_x0000_s1102">
              <w:txbxContent>
                <w:p w:rsidR="00226B5A" w:rsidRPr="00A42E3B" w:rsidRDefault="00226B5A" w:rsidP="00226B5A">
                  <w:pPr>
                    <w:ind w:left="-180"/>
                    <w:jc w:val="center"/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42E3B">
                    <w:t xml:space="preserve">Цель:  достижение положительных результатов в </w:t>
                  </w:r>
                  <w:proofErr w:type="spellStart"/>
                  <w:r w:rsidRPr="00A42E3B">
                    <w:t>учебн</w:t>
                  </w:r>
                  <w:proofErr w:type="gramStart"/>
                  <w:r w:rsidRPr="00A42E3B">
                    <w:t>о</w:t>
                  </w:r>
                  <w:proofErr w:type="spellEnd"/>
                  <w:r>
                    <w:t>-</w:t>
                  </w:r>
                  <w:proofErr w:type="gramEnd"/>
                  <w:r w:rsidRPr="00A42E3B">
                    <w:t xml:space="preserve"> воспитател</w:t>
                  </w:r>
                  <w:r w:rsidRPr="00A42E3B">
                    <w:t>ь</w:t>
                  </w:r>
                  <w:r w:rsidRPr="00A42E3B">
                    <w:t>ном процессе</w:t>
                  </w:r>
                  <w:r>
                    <w:t>,</w:t>
                  </w:r>
                  <w:r w:rsidRPr="00A42E3B">
                    <w:t xml:space="preserve"> </w:t>
                  </w:r>
                  <w:proofErr w:type="spellStart"/>
                  <w:r w:rsidRPr="00A42E3B">
                    <w:t>коррекционно</w:t>
                  </w:r>
                  <w:proofErr w:type="spellEnd"/>
                  <w:r w:rsidRPr="00A42E3B">
                    <w:t xml:space="preserve"> </w:t>
                  </w:r>
                  <w:r>
                    <w:t>-</w:t>
                  </w:r>
                  <w:r w:rsidRPr="00A42E3B">
                    <w:t xml:space="preserve"> развивающей деятельности </w:t>
                  </w:r>
                </w:p>
                <w:p w:rsidR="00226B5A" w:rsidRPr="00A42E3B" w:rsidRDefault="00226B5A" w:rsidP="00226B5A">
                  <w:pPr>
                    <w:ind w:left="-180"/>
                    <w:jc w:val="center"/>
                  </w:pPr>
                  <w:r w:rsidRPr="00A42E3B">
                    <w:t xml:space="preserve">с </w:t>
                  </w:r>
                  <w:proofErr w:type="spellStart"/>
                  <w:r w:rsidRPr="00A42E3B">
                    <w:t>девиантными</w:t>
                  </w:r>
                  <w:proofErr w:type="spellEnd"/>
                  <w:r w:rsidRPr="00A42E3B">
                    <w:t xml:space="preserve"> подростками</w:t>
                  </w:r>
                </w:p>
                <w:p w:rsidR="00226B5A" w:rsidRDefault="00226B5A" w:rsidP="00226B5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26B5A" w:rsidRDefault="00226B5A" w:rsidP="00226B5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26B5A" w:rsidRDefault="00226B5A" w:rsidP="00226B5A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детям </w:t>
                  </w:r>
                  <w:proofErr w:type="spellStart"/>
                  <w:r>
                    <w:rPr>
                      <w:sz w:val="28"/>
                      <w:szCs w:val="28"/>
                    </w:rPr>
                    <w:t>девиантного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поведения</w:t>
                  </w:r>
                </w:p>
              </w:txbxContent>
            </v:textbox>
          </v:rect>
        </w:pict>
      </w:r>
    </w:p>
    <w:p w:rsidR="00226B5A" w:rsidRPr="00A42E3B" w:rsidRDefault="00226B5A" w:rsidP="00226B5A">
      <w:pPr>
        <w:pStyle w:val="ad"/>
        <w:spacing w:after="0" w:line="276" w:lineRule="auto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after="0" w:line="374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after="0" w:line="374" w:lineRule="auto"/>
        <w:ind w:left="-360" w:firstLine="709"/>
        <w:rPr>
          <w:sz w:val="18"/>
          <w:szCs w:val="18"/>
        </w:rPr>
      </w:pPr>
      <w:r w:rsidRPr="00A42E3B">
        <w:rPr>
          <w:sz w:val="18"/>
          <w:szCs w:val="18"/>
        </w:rPr>
        <w:pict>
          <v:line id="_x0000_s1075" style="position:absolute;left:0;text-align:left;z-index:251664384" from="342pt,17.25pt" to="342pt,35.25pt" strokeweight="4.5pt">
            <v:stroke endarrow="block"/>
          </v:line>
        </w:pict>
      </w:r>
      <w:r w:rsidRPr="00A42E3B">
        <w:rPr>
          <w:sz w:val="18"/>
          <w:szCs w:val="18"/>
        </w:rPr>
        <w:pict>
          <v:line id="_x0000_s1100" style="position:absolute;left:0;text-align:left;z-index:251689984" from="225pt,17.25pt" to="225pt,35.25pt" strokeweight="4.5pt">
            <v:stroke endarrow="block"/>
          </v:line>
        </w:pict>
      </w:r>
      <w:r w:rsidRPr="00A42E3B">
        <w:rPr>
          <w:sz w:val="18"/>
          <w:szCs w:val="18"/>
        </w:rPr>
        <w:pict>
          <v:line id="_x0000_s1074" style="position:absolute;left:0;text-align:left;z-index:251663360" from="99pt,17.25pt" to="99pt,35.25pt" strokeweight="4.5pt">
            <v:stroke endarrow="block"/>
          </v:line>
        </w:pict>
      </w:r>
    </w:p>
    <w:p w:rsidR="00226B5A" w:rsidRPr="00A42E3B" w:rsidRDefault="00226B5A" w:rsidP="00226B5A">
      <w:pPr>
        <w:pStyle w:val="ad"/>
        <w:tabs>
          <w:tab w:val="left" w:pos="8475"/>
        </w:tabs>
        <w:spacing w:line="374" w:lineRule="auto"/>
        <w:ind w:left="-360"/>
        <w:rPr>
          <w:sz w:val="18"/>
          <w:szCs w:val="18"/>
        </w:rPr>
      </w:pPr>
      <w:r w:rsidRPr="00A42E3B">
        <w:rPr>
          <w:sz w:val="18"/>
          <w:szCs w:val="18"/>
        </w:rPr>
        <w:pict>
          <v:rect id="_x0000_s1073" style="position:absolute;left:0;text-align:left;margin-left:81pt;margin-top:16.2pt;width:276pt;height:59.4pt;z-index:251662336" strokeweight="1pt">
            <v:textbox style="mso-next-textbox:#_x0000_s1073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>Основные функции педагог</w:t>
                  </w:r>
                  <w:proofErr w:type="gramStart"/>
                  <w:r w:rsidRPr="005B419F">
                    <w:t>а</w:t>
                  </w:r>
                  <w:r>
                    <w:t>-</w:t>
                  </w:r>
                  <w:proofErr w:type="gramEnd"/>
                  <w:r w:rsidRPr="005B419F">
                    <w:t xml:space="preserve"> психолога в работе с </w:t>
                  </w:r>
                  <w:proofErr w:type="spellStart"/>
                  <w:r w:rsidRPr="005B419F">
                    <w:t>девиантными</w:t>
                  </w:r>
                  <w:proofErr w:type="spellEnd"/>
                  <w:r w:rsidRPr="005B419F">
                    <w:t xml:space="preserve"> подростками 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tab/>
      </w:r>
    </w:p>
    <w:p w:rsidR="00226B5A" w:rsidRPr="00A42E3B" w:rsidRDefault="00226B5A" w:rsidP="00226B5A">
      <w:pPr>
        <w:pStyle w:val="ad"/>
        <w:spacing w:line="374" w:lineRule="auto"/>
        <w:ind w:left="-360" w:firstLine="709"/>
        <w:rPr>
          <w:sz w:val="18"/>
          <w:szCs w:val="18"/>
        </w:rPr>
      </w:pPr>
      <w:r w:rsidRPr="00A42E3B">
        <w:rPr>
          <w:sz w:val="18"/>
          <w:szCs w:val="18"/>
        </w:rPr>
        <w:pict>
          <v:rect id="_x0000_s1083" style="position:absolute;left:0;text-align:left;margin-left:369pt;margin-top:15.25pt;width:81pt;height:74.1pt;z-index:251672576">
            <v:textbox style="mso-next-textbox:#_x0000_s1083">
              <w:txbxContent>
                <w:p w:rsidR="00226B5A" w:rsidRPr="005B419F" w:rsidRDefault="00226B5A" w:rsidP="00226B5A">
                  <w:pPr>
                    <w:jc w:val="center"/>
                  </w:pPr>
                  <w:proofErr w:type="spellStart"/>
                  <w:r w:rsidRPr="005B419F">
                    <w:t>научно-методи</w:t>
                  </w:r>
                  <w:proofErr w:type="spellEnd"/>
                  <w:r w:rsidRPr="005B419F">
                    <w:t>-</w:t>
                  </w:r>
                </w:p>
                <w:p w:rsidR="00226B5A" w:rsidRDefault="00226B5A" w:rsidP="00226B5A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B419F">
                    <w:t>ческая</w:t>
                  </w:r>
                  <w:proofErr w:type="spellEnd"/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76" style="position:absolute;left:0;text-align:left;margin-left:0;margin-top:12.95pt;width:69.15pt;height:1in;z-index:251665408">
            <v:textbox style="mso-next-textbox:#_x0000_s1076">
              <w:txbxContent>
                <w:p w:rsidR="00226B5A" w:rsidRPr="005B419F" w:rsidRDefault="00226B5A" w:rsidP="00226B5A">
                  <w:pPr>
                    <w:ind w:left="-120" w:right="-80"/>
                    <w:jc w:val="center"/>
                  </w:pPr>
                  <w:proofErr w:type="spellStart"/>
                  <w:r w:rsidRPr="005B419F">
                    <w:t>учебно</w:t>
                  </w:r>
                  <w:r>
                    <w:t>-</w:t>
                  </w:r>
                  <w:r w:rsidRPr="005B419F">
                    <w:t>во</w:t>
                  </w:r>
                  <w:r w:rsidRPr="005B419F">
                    <w:t>с</w:t>
                  </w:r>
                  <w:r w:rsidRPr="005B419F">
                    <w:t>пита-тельная</w:t>
                  </w:r>
                  <w:proofErr w:type="spellEnd"/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77" style="position:absolute;left:0;text-align:left;margin-left:0;margin-top:94.7pt;width:119.7pt;height:25.65pt;z-index:251666432">
            <v:textbox style="mso-next-textbox:#_x0000_s1077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>диагностическая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78" style="position:absolute;left:0;text-align:left;margin-left:14.25pt;margin-top:125.75pt;width:128.85pt;height:27pt;z-index:251667456">
            <v:textbox style="mso-next-textbox:#_x0000_s1078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>профилактическая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79" style="position:absolute;left:0;text-align:left;margin-left:316.35pt;margin-top:122.9pt;width:111pt;height:27pt;z-index:251668480">
            <v:textbox style="mso-next-textbox:#_x0000_s1079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>коррекционная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80" style="position:absolute;left:0;text-align:left;margin-left:333.45pt;margin-top:94.7pt;width:133.95pt;height:24.6pt;z-index:251669504">
            <v:textbox style="mso-next-textbox:#_x0000_s1080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>консультационная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81" style="position:absolute;left:0;text-align:left;margin-left:54pt;margin-top:155.7pt;width:120pt;height:27pt;z-index:251670528">
            <v:textbox style="mso-next-textbox:#_x0000_s1081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>посредническая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82" style="position:absolute;left:0;text-align:left;margin-left:290.7pt;margin-top:154.1pt;width:108pt;height:27pt;z-index:251671552">
            <v:textbox style="mso-next-textbox:#_x0000_s1082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>развивающая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line id="_x0000_s1084" style="position:absolute;left:0;text-align:left;flip:x;z-index:251673600" from="68.4pt,46.9pt" to="80.4pt,46.9pt">
            <v:stroke endarrow="block"/>
          </v:line>
        </w:pict>
      </w:r>
      <w:r w:rsidRPr="00A42E3B">
        <w:rPr>
          <w:sz w:val="18"/>
          <w:szCs w:val="18"/>
        </w:rPr>
        <w:pict>
          <v:line id="_x0000_s1085" style="position:absolute;left:0;text-align:left;flip:x;z-index:251674624" from="94.05pt,52.05pt" to="142.5pt,94.8pt">
            <v:stroke endarrow="block"/>
          </v:line>
        </w:pict>
      </w:r>
      <w:r w:rsidRPr="00A42E3B">
        <w:rPr>
          <w:sz w:val="18"/>
          <w:szCs w:val="18"/>
        </w:rPr>
        <w:pict>
          <v:line id="_x0000_s1086" style="position:absolute;left:0;text-align:left;flip:x;z-index:251675648" from="128.25pt,49.2pt" to="153.9pt,126.15pt">
            <v:stroke endarrow="block"/>
          </v:line>
        </w:pict>
      </w:r>
      <w:r w:rsidRPr="00A42E3B">
        <w:rPr>
          <w:sz w:val="18"/>
          <w:szCs w:val="18"/>
        </w:rPr>
        <w:pict>
          <v:line id="_x0000_s1087" style="position:absolute;left:0;text-align:left;flip:x;z-index:251676672" from="151.05pt,52.05pt" to="179.55pt,157.5pt">
            <v:stroke endarrow="block"/>
          </v:line>
        </w:pict>
      </w:r>
      <w:r w:rsidRPr="00A42E3B">
        <w:rPr>
          <w:sz w:val="18"/>
          <w:szCs w:val="18"/>
        </w:rPr>
        <w:pict>
          <v:line id="_x0000_s1088" style="position:absolute;left:0;text-align:left;z-index:251677696" from="270.75pt,49.2pt" to="304.95pt,154.65pt">
            <v:stroke endarrow="block"/>
          </v:line>
        </w:pict>
      </w:r>
      <w:r w:rsidRPr="00A42E3B">
        <w:rPr>
          <w:sz w:val="18"/>
          <w:szCs w:val="18"/>
        </w:rPr>
        <w:pict>
          <v:line id="_x0000_s1089" style="position:absolute;left:0;text-align:left;z-index:251678720" from="299.25pt,49.2pt" to="327.75pt,123.3pt">
            <v:stroke endarrow="block"/>
          </v:line>
        </w:pict>
      </w:r>
      <w:r w:rsidRPr="00A42E3B">
        <w:rPr>
          <w:sz w:val="18"/>
          <w:szCs w:val="18"/>
        </w:rPr>
        <w:pict>
          <v:line id="_x0000_s1090" style="position:absolute;left:0;text-align:left;z-index:251679744" from="319.2pt,52.05pt" to="356.25pt,94.8pt">
            <v:stroke endarrow="block"/>
          </v:line>
        </w:pict>
      </w:r>
      <w:r w:rsidRPr="00A42E3B">
        <w:rPr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31.35pt;margin-top:187.7pt;width:399pt;height:58pt;z-index:251693056">
            <v:textbox style="mso-next-textbox:#_x0000_s1103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 xml:space="preserve">Основные направления деятельности педагога </w:t>
                  </w:r>
                  <w:r>
                    <w:t>-</w:t>
                  </w:r>
                  <w:r w:rsidRPr="005B419F">
                    <w:t xml:space="preserve"> психолога </w:t>
                  </w:r>
                </w:p>
                <w:p w:rsidR="00226B5A" w:rsidRPr="005B419F" w:rsidRDefault="00226B5A" w:rsidP="00226B5A">
                  <w:pPr>
                    <w:jc w:val="center"/>
                  </w:pPr>
                  <w:r w:rsidRPr="005B419F">
                    <w:t xml:space="preserve">с </w:t>
                  </w:r>
                  <w:proofErr w:type="spellStart"/>
                  <w:r w:rsidRPr="005B419F">
                    <w:t>девиантными</w:t>
                  </w:r>
                  <w:proofErr w:type="spellEnd"/>
                  <w:r w:rsidRPr="005B419F">
                    <w:t xml:space="preserve"> подростками</w:t>
                  </w:r>
                </w:p>
              </w:txbxContent>
            </v:textbox>
          </v:shape>
        </w:pict>
      </w:r>
      <w:r w:rsidRPr="00A42E3B">
        <w:rPr>
          <w:sz w:val="18"/>
          <w:szCs w:val="18"/>
        </w:rPr>
        <w:pict>
          <v:line id="_x0000_s1104" style="position:absolute;left:0;text-align:left;z-index:251694080" from="225.15pt,48.75pt" to="225.15pt,188.4pt"/>
        </w:pict>
      </w: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  <w:r w:rsidRPr="00A42E3B">
        <w:rPr>
          <w:sz w:val="18"/>
          <w:szCs w:val="18"/>
        </w:rPr>
        <w:pict>
          <v:line id="_x0000_s1091" style="position:absolute;left:0;text-align:left;z-index:251680768" from="5in,20.15pt" to="372pt,20.15pt">
            <v:stroke endarrow="block"/>
          </v:line>
        </w:pict>
      </w: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tabs>
          <w:tab w:val="center" w:pos="5173"/>
          <w:tab w:val="right" w:pos="9525"/>
        </w:tabs>
        <w:spacing w:line="360" w:lineRule="auto"/>
        <w:ind w:left="-360" w:firstLine="709"/>
        <w:rPr>
          <w:sz w:val="18"/>
          <w:szCs w:val="18"/>
        </w:rPr>
      </w:pPr>
      <w:r w:rsidRPr="00A42E3B">
        <w:rPr>
          <w:sz w:val="18"/>
          <w:szCs w:val="18"/>
        </w:rPr>
        <w:tab/>
      </w:r>
      <w:r w:rsidRPr="00A42E3B">
        <w:rPr>
          <w:sz w:val="18"/>
          <w:szCs w:val="18"/>
        </w:rPr>
        <w:tab/>
      </w: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  <w:r w:rsidRPr="00A42E3B">
        <w:rPr>
          <w:sz w:val="18"/>
          <w:szCs w:val="18"/>
        </w:rPr>
        <w:pict>
          <v:rect id="_x0000_s1094" style="position:absolute;left:0;text-align:left;margin-left:108pt;margin-top:17.1pt;width:108pt;height:96.5pt;z-index:251683840">
            <v:textbox style="mso-next-textbox:#_x0000_s1094">
              <w:txbxContent>
                <w:p w:rsidR="00226B5A" w:rsidRDefault="00226B5A" w:rsidP="00226B5A">
                  <w:pPr>
                    <w:jc w:val="both"/>
                  </w:pPr>
                  <w:r>
                    <w:t>Диагностика пс</w:t>
                  </w:r>
                  <w:r>
                    <w:t>и</w:t>
                  </w:r>
                  <w:r>
                    <w:t>хических проце</w:t>
                  </w:r>
                  <w:r>
                    <w:t>с</w:t>
                  </w:r>
                  <w:r>
                    <w:t>сов; состояний;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 xml:space="preserve"> выявление  </w:t>
                  </w:r>
                </w:p>
                <w:p w:rsidR="00226B5A" w:rsidRDefault="00226B5A" w:rsidP="00226B5A">
                  <w:pPr>
                    <w:jc w:val="both"/>
                  </w:pPr>
                  <w:proofErr w:type="spellStart"/>
                  <w:r>
                    <w:t>актуальых</w:t>
                  </w:r>
                  <w:proofErr w:type="spellEnd"/>
                  <w:r>
                    <w:t xml:space="preserve">  про-</w:t>
                  </w:r>
                </w:p>
                <w:p w:rsidR="00226B5A" w:rsidRDefault="00226B5A" w:rsidP="00226B5A">
                  <w:pPr>
                    <w:jc w:val="both"/>
                  </w:pPr>
                  <w:proofErr w:type="spellStart"/>
                  <w:r>
                    <w:t>блем</w:t>
                  </w:r>
                  <w:proofErr w:type="spellEnd"/>
                  <w:r>
                    <w:t xml:space="preserve"> подростка</w:t>
                  </w:r>
                </w:p>
                <w:p w:rsidR="00226B5A" w:rsidRDefault="00226B5A" w:rsidP="00226B5A">
                  <w:pPr>
                    <w:jc w:val="center"/>
                  </w:pP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line id="_x0000_s1108" style="position:absolute;left:0;text-align:left;z-index:251698176" from="396pt,8.1pt" to="396pt,16.65pt"/>
        </w:pict>
      </w:r>
      <w:r w:rsidRPr="00A42E3B">
        <w:rPr>
          <w:sz w:val="18"/>
          <w:szCs w:val="18"/>
        </w:rPr>
        <w:pict>
          <v:line id="_x0000_s1107" style="position:absolute;left:0;text-align:left;z-index:251697152" from="4in,8.1pt" to="4in,17.1pt"/>
        </w:pict>
      </w:r>
      <w:r w:rsidRPr="00A42E3B">
        <w:rPr>
          <w:sz w:val="18"/>
          <w:szCs w:val="18"/>
        </w:rPr>
        <w:pict>
          <v:line id="_x0000_s1106" style="position:absolute;left:0;text-align:left;z-index:251696128" from="162pt,8.1pt" to="162pt,17.1pt"/>
        </w:pict>
      </w:r>
      <w:r w:rsidRPr="00A42E3B">
        <w:rPr>
          <w:sz w:val="18"/>
          <w:szCs w:val="18"/>
        </w:rPr>
        <w:pict>
          <v:line id="_x0000_s1105" style="position:absolute;left:0;text-align:left;z-index:251695104" from="1in,8.1pt" to="1in,16.65pt"/>
        </w:pict>
      </w:r>
      <w:r w:rsidRPr="00A42E3B">
        <w:rPr>
          <w:sz w:val="18"/>
          <w:szCs w:val="18"/>
        </w:rPr>
        <w:pict>
          <v:rect id="_x0000_s1093" style="position:absolute;left:0;text-align:left;margin-left:5in;margin-top:17.1pt;width:102pt;height:63pt;z-index:251682816" strokeweight="1pt">
            <v:textbox style="mso-next-textbox:#_x0000_s1093">
              <w:txbxContent>
                <w:p w:rsidR="00226B5A" w:rsidRDefault="00226B5A" w:rsidP="00226B5A">
                  <w:pPr>
                    <w:jc w:val="center"/>
                  </w:pPr>
                  <w:proofErr w:type="spellStart"/>
                  <w:r>
                    <w:t>Психолого</w:t>
                  </w:r>
                  <w:proofErr w:type="spellEnd"/>
                  <w:r>
                    <w:t>-</w:t>
                  </w:r>
                </w:p>
                <w:p w:rsidR="00226B5A" w:rsidRDefault="00226B5A" w:rsidP="00226B5A">
                  <w:pPr>
                    <w:jc w:val="center"/>
                  </w:pPr>
                  <w:r>
                    <w:t xml:space="preserve">педагогическая </w:t>
                  </w:r>
                </w:p>
                <w:p w:rsidR="00226B5A" w:rsidRDefault="00226B5A" w:rsidP="00226B5A">
                  <w:pPr>
                    <w:jc w:val="center"/>
                  </w:pPr>
                  <w:r>
                    <w:t>профилактика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95" style="position:absolute;left:0;text-align:left;margin-left:234pt;margin-top:17.1pt;width:108pt;height:94.75pt;z-index:251684864" strokeweight="1pt">
            <v:textbox style="mso-next-textbox:#_x0000_s1095">
              <w:txbxContent>
                <w:p w:rsidR="00226B5A" w:rsidRDefault="00226B5A" w:rsidP="00226B5A">
                  <w:pPr>
                    <w:jc w:val="both"/>
                  </w:pPr>
                  <w:proofErr w:type="spellStart"/>
                  <w:r>
                    <w:t>Психолого</w:t>
                  </w:r>
                  <w:proofErr w:type="spellEnd"/>
                  <w:r>
                    <w:t>-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 xml:space="preserve">педагогическая; </w:t>
                  </w:r>
                </w:p>
                <w:p w:rsidR="00226B5A" w:rsidRDefault="00226B5A" w:rsidP="00226B5A">
                  <w:pPr>
                    <w:jc w:val="both"/>
                  </w:pPr>
                  <w:proofErr w:type="spellStart"/>
                  <w:r>
                    <w:t>коррекционно</w:t>
                  </w:r>
                  <w:proofErr w:type="spellEnd"/>
                  <w:r>
                    <w:t>-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>развивающая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 xml:space="preserve">деятельность </w:t>
                  </w:r>
                  <w:proofErr w:type="gramStart"/>
                  <w:r>
                    <w:t>с</w:t>
                  </w:r>
                  <w:proofErr w:type="gramEnd"/>
                </w:p>
                <w:p w:rsidR="00226B5A" w:rsidRDefault="00226B5A" w:rsidP="00226B5A">
                  <w:pPr>
                    <w:jc w:val="both"/>
                  </w:pPr>
                  <w:r>
                    <w:t>подростком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rect id="_x0000_s1092" style="position:absolute;left:0;text-align:left;margin-left:-9pt;margin-top:17.1pt;width:108pt;height:63pt;z-index:251681792" strokeweight="1pt">
            <v:textbox style="mso-next-textbox:#_x0000_s1092">
              <w:txbxContent>
                <w:p w:rsidR="00226B5A" w:rsidRDefault="00226B5A" w:rsidP="00226B5A">
                  <w:pPr>
                    <w:jc w:val="center"/>
                  </w:pPr>
                  <w:r>
                    <w:t>Психолого-педагогическая работа с семьей</w:t>
                  </w:r>
                </w:p>
                <w:p w:rsidR="00226B5A" w:rsidRDefault="00226B5A" w:rsidP="00226B5A">
                  <w:pPr>
                    <w:jc w:val="center"/>
                  </w:pPr>
                  <w:r>
                    <w:t>подростка</w:t>
                  </w:r>
                </w:p>
              </w:txbxContent>
            </v:textbox>
          </v:rect>
        </w:pict>
      </w: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tbl>
      <w:tblPr>
        <w:tblpPr w:leftFromText="180" w:rightFromText="180" w:vertAnchor="text" w:tblpX="8584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226B5A" w:rsidRPr="00A42E3B" w:rsidTr="00114F44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A42E3B" w:rsidRDefault="00226B5A" w:rsidP="00114F44">
            <w:pPr>
              <w:pStyle w:val="ad"/>
              <w:spacing w:line="360" w:lineRule="auto"/>
              <w:ind w:left="-360"/>
              <w:rPr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tblpX="8944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226B5A" w:rsidRPr="00A42E3B" w:rsidTr="00114F44">
        <w:trPr>
          <w:trHeight w:val="252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A42E3B" w:rsidRDefault="00226B5A" w:rsidP="00114F44">
            <w:pPr>
              <w:pStyle w:val="ad"/>
              <w:spacing w:line="360" w:lineRule="auto"/>
              <w:rPr>
                <w:sz w:val="18"/>
                <w:szCs w:val="18"/>
              </w:rPr>
            </w:pPr>
          </w:p>
        </w:tc>
      </w:tr>
    </w:tbl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  <w:r w:rsidRPr="00A42E3B">
        <w:rPr>
          <w:sz w:val="18"/>
          <w:szCs w:val="18"/>
        </w:rPr>
        <w:pict>
          <v:line id="_x0000_s1111" style="position:absolute;left:0;text-align:left;z-index:251701248" from="414pt,15.5pt" to="414pt,24.5pt">
            <v:stroke endarrow="block"/>
          </v:line>
        </w:pict>
      </w:r>
      <w:r w:rsidRPr="00A42E3B">
        <w:rPr>
          <w:sz w:val="18"/>
          <w:szCs w:val="18"/>
        </w:rPr>
        <w:pict>
          <v:line id="_x0000_s1112" style="position:absolute;left:0;text-align:left;z-index:251702272" from="54pt,15.5pt" to="54pt,24.5pt">
            <v:stroke endarrow="block"/>
          </v:line>
        </w:pict>
      </w: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  <w:r w:rsidRPr="00A42E3B">
        <w:rPr>
          <w:sz w:val="18"/>
          <w:szCs w:val="18"/>
        </w:rPr>
        <w:pict>
          <v:rect id="_x0000_s1097" style="position:absolute;left:0;text-align:left;margin-left:369pt;margin-top:3pt;width:96.9pt;height:135pt;z-index:251686912">
            <v:textbox style="mso-next-textbox:#_x0000_s1097">
              <w:txbxContent>
                <w:p w:rsidR="00226B5A" w:rsidRDefault="00226B5A" w:rsidP="00226B5A">
                  <w:pPr>
                    <w:jc w:val="both"/>
                  </w:pPr>
                  <w:r>
                    <w:t>Формирование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 xml:space="preserve">позитивных 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 xml:space="preserve">моделей 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>поведения;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>отрицательного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 xml:space="preserve">отношения  </w:t>
                  </w:r>
                  <w:proofErr w:type="gramStart"/>
                  <w:r>
                    <w:t>к</w:t>
                  </w:r>
                  <w:proofErr w:type="gramEnd"/>
                </w:p>
                <w:p w:rsidR="00226B5A" w:rsidRDefault="00226B5A" w:rsidP="00226B5A">
                  <w:pPr>
                    <w:jc w:val="both"/>
                  </w:pPr>
                  <w:r>
                    <w:t>вредным</w:t>
                  </w:r>
                </w:p>
                <w:p w:rsidR="00226B5A" w:rsidRDefault="00226B5A" w:rsidP="00226B5A">
                  <w:pPr>
                    <w:jc w:val="both"/>
                  </w:pPr>
                  <w:r>
                    <w:t>привычкам</w:t>
                  </w:r>
                </w:p>
              </w:txbxContent>
            </v:textbox>
          </v:rect>
        </w:pict>
      </w:r>
      <w:r w:rsidRPr="00A42E3B">
        <w:rPr>
          <w:sz w:val="18"/>
          <w:szCs w:val="18"/>
        </w:rPr>
        <w:pict>
          <v:line id="_x0000_s1110" style="position:absolute;left:0;text-align:left;z-index:251700224" from="4in,21pt" to="4in,39pt">
            <v:stroke endarrow="block"/>
          </v:line>
        </w:pict>
      </w:r>
      <w:r w:rsidRPr="00A42E3B">
        <w:rPr>
          <w:sz w:val="18"/>
          <w:szCs w:val="18"/>
        </w:rPr>
        <w:pict>
          <v:rect id="_x0000_s1098" style="position:absolute;left:0;text-align:left;margin-left:0;margin-top:3pt;width:98.85pt;height:136.05pt;z-index:251687936">
            <v:textbox style="mso-next-textbox:#_x0000_s1098">
              <w:txbxContent>
                <w:p w:rsidR="00226B5A" w:rsidRDefault="00226B5A" w:rsidP="00226B5A">
                  <w:pPr>
                    <w:ind w:left="-57" w:right="-102"/>
                    <w:jc w:val="both"/>
                  </w:pPr>
                  <w:r>
                    <w:t>Психолого-педагогическое сопровождение</w:t>
                  </w:r>
                </w:p>
                <w:p w:rsidR="00226B5A" w:rsidRDefault="00226B5A" w:rsidP="00226B5A">
                  <w:pPr>
                    <w:ind w:left="-57" w:right="-102"/>
                  </w:pPr>
                  <w:r>
                    <w:t xml:space="preserve">семьи </w:t>
                  </w:r>
                  <w:proofErr w:type="spellStart"/>
                  <w:r>
                    <w:t>подростка-девианта</w:t>
                  </w:r>
                  <w:proofErr w:type="spellEnd"/>
                  <w:r>
                    <w:t>; ко</w:t>
                  </w:r>
                  <w:r>
                    <w:t>н</w:t>
                  </w:r>
                  <w:r>
                    <w:t xml:space="preserve">сультации  и </w:t>
                  </w:r>
                </w:p>
                <w:p w:rsidR="00226B5A" w:rsidRDefault="00226B5A" w:rsidP="00226B5A">
                  <w:pPr>
                    <w:ind w:left="-57" w:right="-102"/>
                  </w:pPr>
                  <w:r>
                    <w:t xml:space="preserve">беседы  </w:t>
                  </w:r>
                  <w:proofErr w:type="gramStart"/>
                  <w:r>
                    <w:t>с</w:t>
                  </w:r>
                  <w:proofErr w:type="gramEnd"/>
                </w:p>
                <w:p w:rsidR="00226B5A" w:rsidRDefault="00226B5A" w:rsidP="00226B5A">
                  <w:pPr>
                    <w:ind w:left="-57" w:right="-102"/>
                    <w:jc w:val="both"/>
                  </w:pPr>
                  <w:r>
                    <w:t xml:space="preserve">родителями </w:t>
                  </w:r>
                </w:p>
                <w:p w:rsidR="00226B5A" w:rsidRDefault="00226B5A" w:rsidP="00226B5A">
                  <w:pPr>
                    <w:ind w:left="-57" w:right="-102"/>
                    <w:jc w:val="both"/>
                  </w:pPr>
                  <w:r>
                    <w:t>подростка</w:t>
                  </w:r>
                </w:p>
              </w:txbxContent>
            </v:textbox>
          </v:rect>
        </w:pict>
      </w:r>
    </w:p>
    <w:p w:rsidR="00226B5A" w:rsidRPr="00A42E3B" w:rsidRDefault="00226B5A" w:rsidP="00226B5A">
      <w:pPr>
        <w:pStyle w:val="ad"/>
        <w:spacing w:line="360" w:lineRule="auto"/>
        <w:ind w:left="-360" w:firstLine="709"/>
        <w:rPr>
          <w:sz w:val="18"/>
          <w:szCs w:val="18"/>
        </w:rPr>
      </w:pPr>
      <w:r w:rsidRPr="00A42E3B">
        <w:rPr>
          <w:sz w:val="18"/>
          <w:szCs w:val="18"/>
        </w:rPr>
        <w:pict>
          <v:rect id="_x0000_s1099" style="position:absolute;left:0;text-align:left;margin-left:207pt;margin-top:17.45pt;width:137.25pt;height:96.9pt;z-index:251688960">
            <v:textbox style="mso-next-textbox:#_x0000_s1099">
              <w:txbxContent>
                <w:p w:rsidR="00226B5A" w:rsidRDefault="00226B5A" w:rsidP="00226B5A">
                  <w:r>
                    <w:t>Формирование учебной и трудовой мотивации; адекватной самооценки</w:t>
                  </w:r>
                </w:p>
                <w:p w:rsidR="00226B5A" w:rsidRDefault="00226B5A" w:rsidP="00226B5A">
                  <w:r>
                    <w:t xml:space="preserve">самоконтроля </w:t>
                  </w:r>
                  <w:proofErr w:type="spellStart"/>
                  <w:r>
                    <w:t>поведе</w:t>
                  </w:r>
                  <w:proofErr w:type="spellEnd"/>
                  <w:r>
                    <w:t>-</w:t>
                  </w:r>
                </w:p>
                <w:p w:rsidR="00226B5A" w:rsidRDefault="00226B5A" w:rsidP="00226B5A">
                  <w:proofErr w:type="spellStart"/>
                  <w:r>
                    <w:t>ния</w:t>
                  </w:r>
                  <w:proofErr w:type="spellEnd"/>
                  <w:r>
                    <w:t xml:space="preserve">, позитивных </w:t>
                  </w:r>
                  <w:proofErr w:type="spellStart"/>
                  <w:r>
                    <w:t>эмо</w:t>
                  </w:r>
                  <w:proofErr w:type="spellEnd"/>
                  <w:r>
                    <w:t>-</w:t>
                  </w:r>
                </w:p>
                <w:p w:rsidR="00226B5A" w:rsidRDefault="00226B5A" w:rsidP="00226B5A">
                  <w:proofErr w:type="spellStart"/>
                  <w:r>
                    <w:t>циональных</w:t>
                  </w:r>
                  <w:proofErr w:type="spellEnd"/>
                  <w:r>
                    <w:t xml:space="preserve"> состояний</w:t>
                  </w:r>
                </w:p>
                <w:p w:rsidR="00226B5A" w:rsidRDefault="00226B5A" w:rsidP="00226B5A"/>
                <w:p w:rsidR="00226B5A" w:rsidRDefault="00226B5A" w:rsidP="00226B5A"/>
              </w:txbxContent>
            </v:textbox>
          </v:rect>
        </w:pict>
      </w:r>
      <w:r w:rsidRPr="00A42E3B">
        <w:rPr>
          <w:sz w:val="18"/>
          <w:szCs w:val="18"/>
        </w:rPr>
        <w:pict>
          <v:line id="_x0000_s1109" style="position:absolute;left:0;text-align:left;z-index:251699200" from="153pt,8.45pt" to="153pt,8.45pt">
            <v:stroke endarrow="block"/>
          </v:line>
        </w:pict>
      </w:r>
      <w:r w:rsidRPr="00A42E3B">
        <w:rPr>
          <w:sz w:val="18"/>
          <w:szCs w:val="18"/>
        </w:rPr>
        <w:pict>
          <v:rect id="_x0000_s1096" style="position:absolute;left:0;text-align:left;margin-left:108pt;margin-top:17.45pt;width:94.05pt;height:99.15pt;z-index:251685888">
            <v:textbox style="mso-next-textbox:#_x0000_s1096">
              <w:txbxContent>
                <w:p w:rsidR="00226B5A" w:rsidRDefault="00226B5A" w:rsidP="00226B5A">
                  <w:pPr>
                    <w:ind w:left="-57" w:right="-135"/>
                    <w:jc w:val="both"/>
                  </w:pPr>
                  <w:r>
                    <w:t xml:space="preserve">Гармонизация среды для </w:t>
                  </w:r>
                  <w:proofErr w:type="spellStart"/>
                  <w:r>
                    <w:t>разви</w:t>
                  </w:r>
                  <w:proofErr w:type="spellEnd"/>
                  <w:r>
                    <w:t>-</w:t>
                  </w:r>
                </w:p>
                <w:p w:rsidR="00226B5A" w:rsidRDefault="00226B5A" w:rsidP="00226B5A">
                  <w:pPr>
                    <w:ind w:left="-57" w:right="-135"/>
                    <w:jc w:val="both"/>
                  </w:pPr>
                  <w:proofErr w:type="spellStart"/>
                  <w:r>
                    <w:t>тия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положитель</w:t>
                  </w:r>
                  <w:proofErr w:type="spellEnd"/>
                  <w:r>
                    <w:t>-</w:t>
                  </w:r>
                </w:p>
                <w:p w:rsidR="00226B5A" w:rsidRDefault="00226B5A" w:rsidP="00226B5A">
                  <w:pPr>
                    <w:ind w:left="-57" w:right="-135"/>
                    <w:jc w:val="both"/>
                  </w:pPr>
                  <w:proofErr w:type="spellStart"/>
                  <w:r>
                    <w:t>ных</w:t>
                  </w:r>
                  <w:proofErr w:type="spellEnd"/>
                  <w:r>
                    <w:t xml:space="preserve"> качеств, </w:t>
                  </w:r>
                  <w:proofErr w:type="gramStart"/>
                  <w:r>
                    <w:t>по</w:t>
                  </w:r>
                  <w:proofErr w:type="gramEnd"/>
                  <w:r>
                    <w:t>-</w:t>
                  </w:r>
                </w:p>
                <w:p w:rsidR="00226B5A" w:rsidRDefault="00226B5A" w:rsidP="00226B5A">
                  <w:pPr>
                    <w:ind w:left="-57" w:right="-135"/>
                    <w:jc w:val="both"/>
                  </w:pPr>
                  <w:proofErr w:type="spellStart"/>
                  <w:r>
                    <w:t>знавательных</w:t>
                  </w:r>
                  <w:proofErr w:type="spellEnd"/>
                </w:p>
                <w:p w:rsidR="00226B5A" w:rsidRDefault="00226B5A" w:rsidP="00226B5A">
                  <w:pPr>
                    <w:ind w:left="-57" w:right="-135"/>
                    <w:jc w:val="both"/>
                  </w:pPr>
                  <w:r>
                    <w:t>интересов</w:t>
                  </w:r>
                </w:p>
                <w:p w:rsidR="00226B5A" w:rsidRDefault="00226B5A" w:rsidP="00226B5A">
                  <w:pPr>
                    <w:ind w:left="-57" w:right="-135"/>
                    <w:jc w:val="both"/>
                  </w:pPr>
                </w:p>
                <w:p w:rsidR="00226B5A" w:rsidRDefault="00226B5A" w:rsidP="00226B5A">
                  <w:pPr>
                    <w:ind w:left="-57" w:right="-135"/>
                    <w:jc w:val="both"/>
                  </w:pPr>
                  <w:r>
                    <w:t xml:space="preserve"> </w:t>
                  </w:r>
                </w:p>
                <w:p w:rsidR="00226B5A" w:rsidRDefault="00226B5A" w:rsidP="00226B5A">
                  <w:pPr>
                    <w:ind w:left="-57" w:right="-135"/>
                    <w:jc w:val="both"/>
                  </w:pPr>
                </w:p>
              </w:txbxContent>
            </v:textbox>
          </v:rect>
        </w:pict>
      </w:r>
    </w:p>
    <w:p w:rsidR="00226B5A" w:rsidRPr="00A42E3B" w:rsidRDefault="00226B5A" w:rsidP="00226B5A">
      <w:pPr>
        <w:pStyle w:val="ad"/>
        <w:spacing w:line="360" w:lineRule="auto"/>
        <w:rPr>
          <w:sz w:val="18"/>
          <w:szCs w:val="18"/>
        </w:rPr>
      </w:pPr>
    </w:p>
    <w:p w:rsidR="00226B5A" w:rsidRPr="00A42E3B" w:rsidRDefault="00226B5A" w:rsidP="00226B5A">
      <w:pPr>
        <w:pStyle w:val="ad"/>
        <w:spacing w:line="360" w:lineRule="auto"/>
        <w:rPr>
          <w:sz w:val="18"/>
          <w:szCs w:val="18"/>
        </w:rPr>
      </w:pPr>
      <w:r w:rsidRPr="00A42E3B">
        <w:rPr>
          <w:sz w:val="18"/>
          <w:szCs w:val="18"/>
        </w:rPr>
        <w:t xml:space="preserve">       </w:t>
      </w:r>
    </w:p>
    <w:p w:rsidR="00226B5A" w:rsidRPr="00A42E3B" w:rsidRDefault="00226B5A" w:rsidP="00226B5A">
      <w:pPr>
        <w:pStyle w:val="ad"/>
        <w:spacing w:line="360" w:lineRule="auto"/>
        <w:rPr>
          <w:sz w:val="18"/>
          <w:szCs w:val="18"/>
        </w:rPr>
      </w:pPr>
      <w:r w:rsidRPr="00A42E3B">
        <w:rPr>
          <w:sz w:val="18"/>
          <w:szCs w:val="18"/>
        </w:rPr>
        <w:t xml:space="preserve">      </w:t>
      </w:r>
    </w:p>
    <w:p w:rsidR="00226B5A" w:rsidRDefault="00226B5A" w:rsidP="00226B5A">
      <w:pPr>
        <w:pStyle w:val="ad"/>
        <w:spacing w:line="360" w:lineRule="auto"/>
        <w:rPr>
          <w:sz w:val="18"/>
          <w:szCs w:val="18"/>
        </w:rPr>
      </w:pPr>
      <w:r w:rsidRPr="00A42E3B">
        <w:rPr>
          <w:sz w:val="18"/>
          <w:szCs w:val="18"/>
        </w:rPr>
        <w:pict>
          <v:line id="_x0000_s1116" style="position:absolute;z-index:251706368" from="423pt,21.35pt" to="423pt,48.35pt">
            <v:stroke endarrow="block"/>
          </v:line>
        </w:pict>
      </w:r>
      <w:r w:rsidRPr="00A42E3B">
        <w:rPr>
          <w:sz w:val="18"/>
          <w:szCs w:val="18"/>
        </w:rPr>
        <w:t xml:space="preserve">        </w:t>
      </w:r>
    </w:p>
    <w:p w:rsidR="00226B5A" w:rsidRDefault="00226B5A" w:rsidP="00226B5A">
      <w:pPr>
        <w:pStyle w:val="ad"/>
        <w:spacing w:line="360" w:lineRule="auto"/>
        <w:rPr>
          <w:sz w:val="18"/>
          <w:szCs w:val="18"/>
        </w:rPr>
      </w:pPr>
      <w:r w:rsidRPr="00A42E3B">
        <w:rPr>
          <w:sz w:val="18"/>
          <w:szCs w:val="18"/>
        </w:rPr>
        <w:pict>
          <v:line id="_x0000_s1113" style="position:absolute;z-index:251703296" from="54pt,6.35pt" to="54pt,24.35pt">
            <v:stroke endarrow="block"/>
          </v:line>
        </w:pict>
      </w:r>
      <w:r w:rsidRPr="00A42E3B">
        <w:rPr>
          <w:sz w:val="18"/>
          <w:szCs w:val="18"/>
        </w:rPr>
        <w:pict>
          <v:line id="_x0000_s1115" style="position:absolute;z-index:251705344" from="279pt,6.35pt" to="279pt,24.35pt">
            <v:stroke endarrow="block"/>
          </v:line>
        </w:pict>
      </w:r>
      <w:r w:rsidRPr="00A42E3B">
        <w:rPr>
          <w:sz w:val="18"/>
          <w:szCs w:val="18"/>
        </w:rPr>
        <w:pict>
          <v:line id="_x0000_s1114" style="position:absolute;z-index:251704320" from="171pt,6.35pt" to="171pt,24.35pt">
            <v:stroke endarrow="block"/>
          </v:line>
        </w:pict>
      </w:r>
    </w:p>
    <w:p w:rsidR="00226B5A" w:rsidRDefault="00226B5A" w:rsidP="00226B5A">
      <w:pPr>
        <w:pStyle w:val="ad"/>
        <w:spacing w:line="360" w:lineRule="auto"/>
        <w:rPr>
          <w:sz w:val="26"/>
          <w:szCs w:val="26"/>
        </w:rPr>
      </w:pPr>
      <w:r w:rsidRPr="00A42E3B">
        <w:rPr>
          <w:sz w:val="18"/>
          <w:szCs w:val="18"/>
        </w:rPr>
        <w:pict>
          <v:rect id="_x0000_s1101" style="position:absolute;margin-left:9pt;margin-top:2.85pt;width:450pt;height:22.8pt;z-index:251691008" strokeweight="1pt">
            <v:textbox style="mso-next-textbox:#_x0000_s1101">
              <w:txbxContent>
                <w:p w:rsidR="00226B5A" w:rsidRPr="005B419F" w:rsidRDefault="00226B5A" w:rsidP="00226B5A">
                  <w:pPr>
                    <w:jc w:val="center"/>
                  </w:pPr>
                  <w:r w:rsidRPr="005B419F">
                    <w:t>Психолого-педагогическая деятельность как двусторонний процесс</w:t>
                  </w:r>
                </w:p>
              </w:txbxContent>
            </v:textbox>
          </v:rect>
        </w:pic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С учетом </w:t>
      </w:r>
      <w:r w:rsidRPr="00B475F5">
        <w:rPr>
          <w:sz w:val="26"/>
          <w:szCs w:val="26"/>
        </w:rPr>
        <w:t>данн</w:t>
      </w:r>
      <w:r>
        <w:rPr>
          <w:sz w:val="26"/>
          <w:szCs w:val="26"/>
        </w:rPr>
        <w:t>ой</w:t>
      </w:r>
      <w:r w:rsidRPr="00B475F5">
        <w:rPr>
          <w:sz w:val="26"/>
          <w:szCs w:val="26"/>
        </w:rPr>
        <w:t xml:space="preserve"> схем</w:t>
      </w:r>
      <w:r>
        <w:rPr>
          <w:sz w:val="26"/>
          <w:szCs w:val="26"/>
        </w:rPr>
        <w:t>ы</w:t>
      </w:r>
      <w:r w:rsidRPr="00B475F5">
        <w:rPr>
          <w:sz w:val="26"/>
          <w:szCs w:val="26"/>
        </w:rPr>
        <w:t xml:space="preserve">,  разработана содержательная характеристика готовности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психолога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подростками, которая отражена в теоретической модели</w:t>
      </w:r>
      <w:r w:rsidRPr="00B475F5">
        <w:rPr>
          <w:i/>
          <w:sz w:val="26"/>
          <w:szCs w:val="26"/>
        </w:rPr>
        <w:t xml:space="preserve">. </w:t>
      </w:r>
      <w:r>
        <w:rPr>
          <w:sz w:val="26"/>
          <w:szCs w:val="26"/>
        </w:rPr>
        <w:t>Моделирование процесса формирования гото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ности к профессиональной деятельности является важным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ческим условием. </w:t>
      </w:r>
      <w:r w:rsidRPr="00B475F5">
        <w:rPr>
          <w:sz w:val="26"/>
          <w:szCs w:val="26"/>
        </w:rPr>
        <w:t xml:space="preserve">Модель готовности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представляет собой систему</w:t>
      </w:r>
      <w:r>
        <w:rPr>
          <w:sz w:val="26"/>
          <w:szCs w:val="26"/>
        </w:rPr>
        <w:t xml:space="preserve"> взаимосвязанных компонентов</w:t>
      </w:r>
      <w:r w:rsidRPr="00B475F5">
        <w:rPr>
          <w:sz w:val="26"/>
          <w:szCs w:val="26"/>
        </w:rPr>
        <w:t xml:space="preserve">: научно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теоретического, пра</w:t>
      </w:r>
      <w:r w:rsidRPr="00B475F5">
        <w:rPr>
          <w:sz w:val="26"/>
          <w:szCs w:val="26"/>
        </w:rPr>
        <w:t>к</w:t>
      </w:r>
      <w:r w:rsidRPr="00B475F5">
        <w:rPr>
          <w:sz w:val="26"/>
          <w:szCs w:val="26"/>
        </w:rPr>
        <w:t>тического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психологического. Психологический компонент следует интерпретировать как основу личности, определяющую нравственный потенц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ал, творческую активность, степень мотивации, способность к самоанализу. И</w:t>
      </w:r>
      <w:r>
        <w:rPr>
          <w:sz w:val="26"/>
          <w:szCs w:val="26"/>
        </w:rPr>
        <w:t>с</w:t>
      </w:r>
      <w:r>
        <w:rPr>
          <w:sz w:val="26"/>
          <w:szCs w:val="26"/>
        </w:rPr>
        <w:t>ходя из этого, психологический компонент модели представлен во взаимосвязи мо</w:t>
      </w:r>
      <w:r w:rsidRPr="00B475F5">
        <w:rPr>
          <w:sz w:val="26"/>
          <w:szCs w:val="26"/>
        </w:rPr>
        <w:t>тивационно</w:t>
      </w:r>
      <w:r>
        <w:rPr>
          <w:sz w:val="26"/>
          <w:szCs w:val="26"/>
        </w:rPr>
        <w:t>й</w:t>
      </w:r>
      <w:r w:rsidRPr="00B475F5">
        <w:rPr>
          <w:sz w:val="26"/>
          <w:szCs w:val="26"/>
        </w:rPr>
        <w:t>, коммуникативно</w:t>
      </w:r>
      <w:r>
        <w:rPr>
          <w:sz w:val="26"/>
          <w:szCs w:val="26"/>
        </w:rPr>
        <w:t>й</w:t>
      </w:r>
      <w:r w:rsidRPr="00B475F5">
        <w:rPr>
          <w:sz w:val="26"/>
          <w:szCs w:val="26"/>
        </w:rPr>
        <w:t>, процессуально</w:t>
      </w:r>
      <w:r>
        <w:rPr>
          <w:sz w:val="26"/>
          <w:szCs w:val="26"/>
        </w:rPr>
        <w:t>й</w:t>
      </w:r>
      <w:r w:rsidRPr="00B475F5">
        <w:rPr>
          <w:sz w:val="26"/>
          <w:szCs w:val="26"/>
        </w:rPr>
        <w:t>, эмоциональн</w:t>
      </w:r>
      <w:r>
        <w:rPr>
          <w:sz w:val="26"/>
          <w:szCs w:val="26"/>
        </w:rPr>
        <w:t>ой и</w:t>
      </w:r>
      <w:r w:rsidRPr="00B475F5">
        <w:rPr>
          <w:sz w:val="26"/>
          <w:szCs w:val="26"/>
        </w:rPr>
        <w:t xml:space="preserve"> рефлексивно</w:t>
      </w:r>
      <w:r>
        <w:rPr>
          <w:sz w:val="26"/>
          <w:szCs w:val="26"/>
        </w:rPr>
        <w:t>й 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ставляющих.</w:t>
      </w:r>
    </w:p>
    <w:p w:rsidR="00226B5A" w:rsidRDefault="00226B5A" w:rsidP="00226B5A">
      <w:pPr>
        <w:pStyle w:val="ad"/>
        <w:spacing w:after="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B475F5">
        <w:rPr>
          <w:sz w:val="26"/>
          <w:szCs w:val="26"/>
        </w:rPr>
        <w:t xml:space="preserve">Таким образом, сущностная характеристика готовности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га к работе с подростками – </w:t>
      </w:r>
      <w:proofErr w:type="spellStart"/>
      <w:r w:rsidRPr="00B475F5">
        <w:rPr>
          <w:sz w:val="26"/>
          <w:szCs w:val="26"/>
        </w:rPr>
        <w:t>девиантами</w:t>
      </w:r>
      <w:proofErr w:type="spellEnd"/>
      <w:r w:rsidRPr="00B475F5">
        <w:rPr>
          <w:sz w:val="26"/>
          <w:szCs w:val="26"/>
        </w:rPr>
        <w:t xml:space="preserve"> представляет собой </w:t>
      </w:r>
      <w:r>
        <w:rPr>
          <w:sz w:val="26"/>
          <w:szCs w:val="26"/>
        </w:rPr>
        <w:t xml:space="preserve">единство </w:t>
      </w:r>
      <w:r w:rsidRPr="00B475F5">
        <w:rPr>
          <w:sz w:val="26"/>
          <w:szCs w:val="26"/>
        </w:rPr>
        <w:t>специальных профессиональных знаний, умений и навыков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индивидуально – психологич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ских особенностей и нравственных качеств личности, </w:t>
      </w:r>
      <w:r>
        <w:rPr>
          <w:sz w:val="26"/>
          <w:szCs w:val="26"/>
        </w:rPr>
        <w:t xml:space="preserve">установок, </w:t>
      </w:r>
      <w:r w:rsidRPr="00B475F5">
        <w:rPr>
          <w:sz w:val="26"/>
          <w:szCs w:val="26"/>
        </w:rPr>
        <w:t>социально – ценн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стных мотивов профессионального самоопределения</w:t>
      </w:r>
      <w:r>
        <w:rPr>
          <w:sz w:val="26"/>
          <w:szCs w:val="26"/>
        </w:rPr>
        <w:t xml:space="preserve">.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B475F5">
        <w:rPr>
          <w:b/>
          <w:sz w:val="26"/>
          <w:szCs w:val="26"/>
        </w:rPr>
        <w:t xml:space="preserve">Во второй главе «Экспериментально </w:t>
      </w:r>
      <w:r>
        <w:rPr>
          <w:b/>
          <w:sz w:val="26"/>
          <w:szCs w:val="26"/>
        </w:rPr>
        <w:t>-</w:t>
      </w:r>
      <w:r w:rsidRPr="00B475F5">
        <w:rPr>
          <w:b/>
          <w:sz w:val="26"/>
          <w:szCs w:val="26"/>
        </w:rPr>
        <w:t xml:space="preserve"> опытное исследование формир</w:t>
      </w:r>
      <w:r w:rsidRPr="00B475F5">
        <w:rPr>
          <w:b/>
          <w:sz w:val="26"/>
          <w:szCs w:val="26"/>
        </w:rPr>
        <w:t>о</w:t>
      </w:r>
      <w:r w:rsidRPr="00B475F5">
        <w:rPr>
          <w:b/>
          <w:sz w:val="26"/>
          <w:szCs w:val="26"/>
        </w:rPr>
        <w:t xml:space="preserve">вания готовности педагога </w:t>
      </w:r>
      <w:r>
        <w:rPr>
          <w:b/>
          <w:sz w:val="26"/>
          <w:szCs w:val="26"/>
        </w:rPr>
        <w:t>-</w:t>
      </w:r>
      <w:r w:rsidRPr="00B475F5">
        <w:rPr>
          <w:b/>
          <w:sz w:val="26"/>
          <w:szCs w:val="26"/>
        </w:rPr>
        <w:t xml:space="preserve"> психолога к работе с </w:t>
      </w:r>
      <w:proofErr w:type="spellStart"/>
      <w:r w:rsidRPr="00B475F5">
        <w:rPr>
          <w:b/>
          <w:sz w:val="26"/>
          <w:szCs w:val="26"/>
        </w:rPr>
        <w:t>девиантными</w:t>
      </w:r>
      <w:proofErr w:type="spellEnd"/>
      <w:r w:rsidRPr="00B475F5">
        <w:rPr>
          <w:b/>
          <w:sz w:val="26"/>
          <w:szCs w:val="26"/>
        </w:rPr>
        <w:t xml:space="preserve"> подростк</w:t>
      </w:r>
      <w:r w:rsidRPr="00B475F5">
        <w:rPr>
          <w:b/>
          <w:sz w:val="26"/>
          <w:szCs w:val="26"/>
        </w:rPr>
        <w:t>а</w:t>
      </w:r>
      <w:r w:rsidRPr="00B475F5">
        <w:rPr>
          <w:b/>
          <w:sz w:val="26"/>
          <w:szCs w:val="26"/>
        </w:rPr>
        <w:t xml:space="preserve">ми» </w:t>
      </w:r>
      <w:r w:rsidRPr="00B475F5">
        <w:rPr>
          <w:sz w:val="26"/>
          <w:szCs w:val="26"/>
        </w:rPr>
        <w:t>представлены этапы педагогического эксперимента, определены объект, предмет, гипотеза, цель и задачи исследования; сформирована выборка респо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 xml:space="preserve">дентов, контрольная и экспериментальная группы.      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 </w:t>
      </w:r>
      <w:proofErr w:type="gramStart"/>
      <w:r w:rsidRPr="00B475F5">
        <w:rPr>
          <w:sz w:val="26"/>
          <w:szCs w:val="26"/>
        </w:rPr>
        <w:t xml:space="preserve">В ходе экспериментально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опытной работы разработан</w:t>
      </w:r>
      <w:r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дидактическая </w:t>
      </w:r>
      <w:r w:rsidRPr="00B475F5">
        <w:rPr>
          <w:sz w:val="26"/>
          <w:szCs w:val="26"/>
        </w:rPr>
        <w:t xml:space="preserve">система работы по формированию готовности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подростками, </w:t>
      </w:r>
      <w:r w:rsidRPr="00682795">
        <w:rPr>
          <w:sz w:val="26"/>
          <w:szCs w:val="26"/>
        </w:rPr>
        <w:t>включающая целевой, содержательный, процессуальный, диагн</w:t>
      </w:r>
      <w:r w:rsidRPr="00682795">
        <w:rPr>
          <w:sz w:val="26"/>
          <w:szCs w:val="26"/>
        </w:rPr>
        <w:t>о</w:t>
      </w:r>
      <w:r w:rsidRPr="00682795">
        <w:rPr>
          <w:sz w:val="26"/>
          <w:szCs w:val="26"/>
        </w:rPr>
        <w:t>стический, оценочный компоненты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апробирована программа спецкурса, диагн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стический инструмен</w:t>
      </w:r>
      <w:r>
        <w:rPr>
          <w:sz w:val="26"/>
          <w:szCs w:val="26"/>
        </w:rPr>
        <w:t xml:space="preserve">тарий; </w:t>
      </w:r>
      <w:r w:rsidRPr="00B475F5">
        <w:rPr>
          <w:sz w:val="26"/>
          <w:szCs w:val="26"/>
        </w:rPr>
        <w:t>определены критерии и уровни готовности; выявл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ны количественные и качественные показатели результатов диагностики; пров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ден сравнительный анализ и обработка данных контрольной и экспериментал</w:t>
      </w:r>
      <w:r w:rsidRPr="00B475F5">
        <w:rPr>
          <w:sz w:val="26"/>
          <w:szCs w:val="26"/>
        </w:rPr>
        <w:t>ь</w:t>
      </w:r>
      <w:r w:rsidRPr="00B475F5">
        <w:rPr>
          <w:sz w:val="26"/>
          <w:szCs w:val="26"/>
        </w:rPr>
        <w:t xml:space="preserve">ной групп. </w:t>
      </w:r>
      <w:proofErr w:type="gramEnd"/>
    </w:p>
    <w:p w:rsidR="00226B5A" w:rsidRPr="008E7D6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lastRenderedPageBreak/>
        <w:t xml:space="preserve">       </w:t>
      </w:r>
      <w:r w:rsidRPr="008E7D65">
        <w:rPr>
          <w:sz w:val="26"/>
          <w:szCs w:val="26"/>
        </w:rPr>
        <w:t xml:space="preserve">Дидактическая система работы по формированию готовности студентов к работе с </w:t>
      </w:r>
      <w:proofErr w:type="spellStart"/>
      <w:r w:rsidRPr="008E7D65">
        <w:rPr>
          <w:sz w:val="26"/>
          <w:szCs w:val="26"/>
        </w:rPr>
        <w:t>девиантными</w:t>
      </w:r>
      <w:proofErr w:type="spellEnd"/>
      <w:r w:rsidRPr="008E7D65">
        <w:rPr>
          <w:sz w:val="26"/>
          <w:szCs w:val="26"/>
        </w:rPr>
        <w:t xml:space="preserve"> подростками представляет собой совокупность форм, м</w:t>
      </w:r>
      <w:r w:rsidRPr="008E7D65">
        <w:rPr>
          <w:sz w:val="26"/>
          <w:szCs w:val="26"/>
        </w:rPr>
        <w:t>е</w:t>
      </w:r>
      <w:r w:rsidRPr="008E7D65">
        <w:rPr>
          <w:sz w:val="26"/>
          <w:szCs w:val="26"/>
        </w:rPr>
        <w:t>тодов, средств обучения. Основными методами в процессе формирования выш</w:t>
      </w:r>
      <w:r w:rsidRPr="008E7D65">
        <w:rPr>
          <w:sz w:val="26"/>
          <w:szCs w:val="26"/>
        </w:rPr>
        <w:t>е</w:t>
      </w:r>
      <w:r w:rsidRPr="008E7D65">
        <w:rPr>
          <w:sz w:val="26"/>
          <w:szCs w:val="26"/>
        </w:rPr>
        <w:t xml:space="preserve">названной готовности являются: </w:t>
      </w:r>
      <w:proofErr w:type="gramStart"/>
      <w:r w:rsidRPr="008E7D65">
        <w:rPr>
          <w:sz w:val="26"/>
          <w:szCs w:val="26"/>
        </w:rPr>
        <w:t>объяснительно-иллюстративный</w:t>
      </w:r>
      <w:proofErr w:type="gramEnd"/>
      <w:r w:rsidRPr="008E7D65">
        <w:rPr>
          <w:sz w:val="26"/>
          <w:szCs w:val="26"/>
        </w:rPr>
        <w:t>, репродукти</w:t>
      </w:r>
      <w:r w:rsidRPr="008E7D65">
        <w:rPr>
          <w:sz w:val="26"/>
          <w:szCs w:val="26"/>
        </w:rPr>
        <w:t>в</w:t>
      </w:r>
      <w:r w:rsidRPr="008E7D65">
        <w:rPr>
          <w:sz w:val="26"/>
          <w:szCs w:val="26"/>
        </w:rPr>
        <w:t xml:space="preserve">ный, проблемный, частично-поисковый, исследовательский. </w:t>
      </w:r>
      <w:proofErr w:type="spellStart"/>
      <w:r w:rsidRPr="008E7D65">
        <w:rPr>
          <w:sz w:val="26"/>
          <w:szCs w:val="26"/>
        </w:rPr>
        <w:t>Теоретико</w:t>
      </w:r>
      <w:proofErr w:type="spellEnd"/>
      <w:r w:rsidRPr="008E7D65">
        <w:rPr>
          <w:sz w:val="26"/>
          <w:szCs w:val="26"/>
        </w:rPr>
        <w:t xml:space="preserve"> - методологическим основанием осущест</w:t>
      </w:r>
      <w:r w:rsidRPr="008E7D65">
        <w:rPr>
          <w:sz w:val="26"/>
          <w:szCs w:val="26"/>
        </w:rPr>
        <w:t>в</w:t>
      </w:r>
      <w:r w:rsidRPr="008E7D65">
        <w:rPr>
          <w:sz w:val="26"/>
          <w:szCs w:val="26"/>
        </w:rPr>
        <w:t xml:space="preserve">ления системы работы по формированию означенной готовности выступили </w:t>
      </w:r>
      <w:proofErr w:type="spellStart"/>
      <w:r w:rsidRPr="008E7D65">
        <w:rPr>
          <w:sz w:val="26"/>
          <w:szCs w:val="26"/>
        </w:rPr>
        <w:t>аксиологический</w:t>
      </w:r>
      <w:proofErr w:type="spellEnd"/>
      <w:r w:rsidRPr="008E7D65">
        <w:rPr>
          <w:sz w:val="26"/>
          <w:szCs w:val="26"/>
        </w:rPr>
        <w:t xml:space="preserve">, личностно - </w:t>
      </w:r>
      <w:proofErr w:type="spellStart"/>
      <w:r w:rsidRPr="008E7D65">
        <w:rPr>
          <w:sz w:val="26"/>
          <w:szCs w:val="26"/>
        </w:rPr>
        <w:t>деятельнос</w:t>
      </w:r>
      <w:r w:rsidRPr="008E7D65">
        <w:rPr>
          <w:sz w:val="26"/>
          <w:szCs w:val="26"/>
        </w:rPr>
        <w:t>т</w:t>
      </w:r>
      <w:r w:rsidRPr="008E7D65">
        <w:rPr>
          <w:sz w:val="26"/>
          <w:szCs w:val="26"/>
        </w:rPr>
        <w:t>ный</w:t>
      </w:r>
      <w:proofErr w:type="spellEnd"/>
      <w:r w:rsidRPr="008E7D65">
        <w:rPr>
          <w:sz w:val="26"/>
          <w:szCs w:val="26"/>
        </w:rPr>
        <w:t xml:space="preserve">, системно - </w:t>
      </w:r>
      <w:proofErr w:type="gramStart"/>
      <w:r w:rsidRPr="008E7D65">
        <w:rPr>
          <w:sz w:val="26"/>
          <w:szCs w:val="26"/>
        </w:rPr>
        <w:t>целостный</w:t>
      </w:r>
      <w:proofErr w:type="gramEnd"/>
      <w:r w:rsidRPr="008E7D65">
        <w:rPr>
          <w:sz w:val="26"/>
          <w:szCs w:val="26"/>
        </w:rPr>
        <w:t xml:space="preserve"> подходы. В ходе педагогического эксперимента в к</w:t>
      </w:r>
      <w:r w:rsidRPr="008E7D65">
        <w:rPr>
          <w:sz w:val="26"/>
          <w:szCs w:val="26"/>
        </w:rPr>
        <w:t>а</w:t>
      </w:r>
      <w:r w:rsidRPr="008E7D65">
        <w:rPr>
          <w:sz w:val="26"/>
          <w:szCs w:val="26"/>
        </w:rPr>
        <w:t>честве независимых переменных рассматривались теоретические основы фо</w:t>
      </w:r>
      <w:r w:rsidRPr="008E7D65">
        <w:rPr>
          <w:sz w:val="26"/>
          <w:szCs w:val="26"/>
        </w:rPr>
        <w:t>р</w:t>
      </w:r>
      <w:r w:rsidRPr="008E7D65">
        <w:rPr>
          <w:sz w:val="26"/>
          <w:szCs w:val="26"/>
        </w:rPr>
        <w:t xml:space="preserve">мирования готовности студентов к работе с </w:t>
      </w:r>
      <w:proofErr w:type="spellStart"/>
      <w:r w:rsidRPr="008E7D65">
        <w:rPr>
          <w:sz w:val="26"/>
          <w:szCs w:val="26"/>
        </w:rPr>
        <w:t>девиантными</w:t>
      </w:r>
      <w:proofErr w:type="spellEnd"/>
      <w:r w:rsidRPr="008E7D65">
        <w:rPr>
          <w:sz w:val="26"/>
          <w:szCs w:val="26"/>
        </w:rPr>
        <w:t xml:space="preserve"> подр</w:t>
      </w:r>
      <w:r w:rsidRPr="008E7D65">
        <w:rPr>
          <w:sz w:val="26"/>
          <w:szCs w:val="26"/>
        </w:rPr>
        <w:t>о</w:t>
      </w:r>
      <w:r w:rsidRPr="008E7D65">
        <w:rPr>
          <w:sz w:val="26"/>
          <w:szCs w:val="26"/>
        </w:rPr>
        <w:t>стками: модель готовности; разработанная дидактическая система работы, реализация программы специального курса: «</w:t>
      </w:r>
      <w:proofErr w:type="spellStart"/>
      <w:r w:rsidRPr="008E7D65">
        <w:rPr>
          <w:sz w:val="26"/>
          <w:szCs w:val="26"/>
        </w:rPr>
        <w:t>Девиантол</w:t>
      </w:r>
      <w:r w:rsidRPr="008E7D65">
        <w:rPr>
          <w:sz w:val="26"/>
          <w:szCs w:val="26"/>
        </w:rPr>
        <w:t>о</w:t>
      </w:r>
      <w:r w:rsidRPr="008E7D65">
        <w:rPr>
          <w:sz w:val="26"/>
          <w:szCs w:val="26"/>
        </w:rPr>
        <w:t>гия</w:t>
      </w:r>
      <w:proofErr w:type="spellEnd"/>
      <w:r w:rsidRPr="008E7D65">
        <w:rPr>
          <w:sz w:val="26"/>
          <w:szCs w:val="26"/>
        </w:rPr>
        <w:t xml:space="preserve">: </w:t>
      </w:r>
      <w:proofErr w:type="spellStart"/>
      <w:r w:rsidRPr="008E7D65">
        <w:rPr>
          <w:sz w:val="26"/>
          <w:szCs w:val="26"/>
        </w:rPr>
        <w:t>психолого</w:t>
      </w:r>
      <w:proofErr w:type="spellEnd"/>
      <w:r w:rsidRPr="008E7D65">
        <w:rPr>
          <w:sz w:val="26"/>
          <w:szCs w:val="26"/>
        </w:rPr>
        <w:t xml:space="preserve"> - педагогическая теория и практика». В качестве зависимых переменных  - </w:t>
      </w:r>
      <w:proofErr w:type="spellStart"/>
      <w:r w:rsidRPr="008E7D65">
        <w:rPr>
          <w:sz w:val="26"/>
          <w:szCs w:val="26"/>
        </w:rPr>
        <w:t>сформированность</w:t>
      </w:r>
      <w:proofErr w:type="spellEnd"/>
      <w:r w:rsidRPr="008E7D65">
        <w:rPr>
          <w:sz w:val="26"/>
          <w:szCs w:val="26"/>
        </w:rPr>
        <w:t xml:space="preserve">  компонентов м</w:t>
      </w:r>
      <w:r w:rsidRPr="008E7D65">
        <w:rPr>
          <w:sz w:val="26"/>
          <w:szCs w:val="26"/>
        </w:rPr>
        <w:t>о</w:t>
      </w:r>
      <w:r w:rsidRPr="008E7D65">
        <w:rPr>
          <w:sz w:val="26"/>
          <w:szCs w:val="26"/>
        </w:rPr>
        <w:t xml:space="preserve">дели готовности.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proofErr w:type="gramStart"/>
      <w:r w:rsidRPr="00B475F5">
        <w:rPr>
          <w:b/>
          <w:sz w:val="26"/>
          <w:szCs w:val="26"/>
        </w:rPr>
        <w:t>На подготовительном этапе</w:t>
      </w:r>
      <w:r w:rsidRPr="00B475F5">
        <w:rPr>
          <w:sz w:val="26"/>
          <w:szCs w:val="26"/>
        </w:rPr>
        <w:t xml:space="preserve"> (2001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2 г"/>
        </w:smartTagPr>
        <w:r w:rsidRPr="00B475F5">
          <w:rPr>
            <w:sz w:val="26"/>
            <w:szCs w:val="26"/>
          </w:rPr>
          <w:t>2002 г</w:t>
        </w:r>
      </w:smartTag>
      <w:r w:rsidRPr="00B475F5">
        <w:rPr>
          <w:sz w:val="26"/>
          <w:szCs w:val="26"/>
        </w:rPr>
        <w:t>.г.)</w:t>
      </w:r>
      <w:r>
        <w:rPr>
          <w:sz w:val="26"/>
          <w:szCs w:val="26"/>
        </w:rPr>
        <w:t xml:space="preserve"> осуществлялся систе</w:t>
      </w:r>
      <w:r>
        <w:rPr>
          <w:sz w:val="26"/>
          <w:szCs w:val="26"/>
        </w:rPr>
        <w:t>м</w:t>
      </w:r>
      <w:r>
        <w:rPr>
          <w:sz w:val="26"/>
          <w:szCs w:val="26"/>
        </w:rPr>
        <w:t xml:space="preserve">ный анализ современных теорий и подходов </w:t>
      </w:r>
      <w:r w:rsidRPr="00B475F5">
        <w:rPr>
          <w:sz w:val="26"/>
          <w:szCs w:val="26"/>
        </w:rPr>
        <w:t>обеспечения качества профессиональн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го образования, обобщался опыт факультета психологии и социальной работы (ранее факультет педагогики и психологии) Российского государственного</w:t>
      </w:r>
      <w:r w:rsidRPr="00B475F5">
        <w:rPr>
          <w:b/>
          <w:sz w:val="26"/>
          <w:szCs w:val="26"/>
        </w:rPr>
        <w:t xml:space="preserve"> </w:t>
      </w:r>
      <w:r w:rsidRPr="00B475F5">
        <w:rPr>
          <w:sz w:val="26"/>
          <w:szCs w:val="26"/>
        </w:rPr>
        <w:t>ун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верситета имени И. Канта по обучению студентов, руководству их практической деятельностью; обосновывался замысел исследования; изучалась и анализиров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лась </w:t>
      </w:r>
      <w:proofErr w:type="spellStart"/>
      <w:r w:rsidRPr="00B475F5">
        <w:rPr>
          <w:sz w:val="26"/>
          <w:szCs w:val="26"/>
        </w:rPr>
        <w:t>психолого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педагогическая, медицинская, юридическая литература, ди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 xml:space="preserve">сертационные исследования в области </w:t>
      </w:r>
      <w:proofErr w:type="spellStart"/>
      <w:r w:rsidRPr="00B475F5">
        <w:rPr>
          <w:sz w:val="26"/>
          <w:szCs w:val="26"/>
        </w:rPr>
        <w:t>девиантологии</w:t>
      </w:r>
      <w:proofErr w:type="spellEnd"/>
      <w:r w:rsidRPr="00B475F5">
        <w:rPr>
          <w:sz w:val="26"/>
          <w:szCs w:val="26"/>
        </w:rPr>
        <w:t>;</w:t>
      </w:r>
      <w:proofErr w:type="gramEnd"/>
      <w:r w:rsidRPr="00B475F5">
        <w:rPr>
          <w:sz w:val="26"/>
          <w:szCs w:val="26"/>
        </w:rPr>
        <w:t xml:space="preserve"> формировалась выборка ре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>пондентов.</w:t>
      </w:r>
      <w:r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t>В процессе изучения теоретического и практического состояния проблемы исследования осуществлялась разработка понятийного аппарата, м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тодов, диагностического инструментария, сбор и обработка первичной инфо</w:t>
      </w:r>
      <w:r w:rsidRPr="00B475F5">
        <w:rPr>
          <w:sz w:val="26"/>
          <w:szCs w:val="26"/>
        </w:rPr>
        <w:t>р</w:t>
      </w:r>
      <w:r>
        <w:rPr>
          <w:sz w:val="26"/>
          <w:szCs w:val="26"/>
        </w:rPr>
        <w:t xml:space="preserve">мации. </w:t>
      </w:r>
      <w:r w:rsidRPr="00B475F5">
        <w:rPr>
          <w:sz w:val="26"/>
          <w:szCs w:val="26"/>
        </w:rPr>
        <w:t>Анализ</w:t>
      </w:r>
      <w:r>
        <w:rPr>
          <w:sz w:val="26"/>
          <w:szCs w:val="26"/>
        </w:rPr>
        <w:t xml:space="preserve"> научной</w:t>
      </w:r>
      <w:r w:rsidRPr="00B475F5">
        <w:rPr>
          <w:sz w:val="26"/>
          <w:szCs w:val="26"/>
        </w:rPr>
        <w:t xml:space="preserve"> литературы позволил сформировать представление о </w:t>
      </w:r>
      <w:proofErr w:type="spellStart"/>
      <w:r w:rsidRPr="00B475F5">
        <w:rPr>
          <w:sz w:val="26"/>
          <w:szCs w:val="26"/>
        </w:rPr>
        <w:t>д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виантности</w:t>
      </w:r>
      <w:proofErr w:type="spellEnd"/>
      <w:r w:rsidRPr="00B475F5">
        <w:rPr>
          <w:sz w:val="26"/>
          <w:szCs w:val="26"/>
        </w:rPr>
        <w:t>; определить объект, предмет, цель и задачи исследования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псих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лого</w:t>
      </w:r>
      <w:proofErr w:type="spellEnd"/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педагогические условия формирования готовности будущего педагога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лога к работе с подростками </w:t>
      </w:r>
      <w:r>
        <w:rPr>
          <w:sz w:val="26"/>
          <w:szCs w:val="26"/>
        </w:rPr>
        <w:t>–</w:t>
      </w:r>
      <w:r w:rsidRPr="00B475F5">
        <w:rPr>
          <w:sz w:val="26"/>
          <w:szCs w:val="26"/>
        </w:rPr>
        <w:t xml:space="preserve"> </w:t>
      </w:r>
      <w:proofErr w:type="spellStart"/>
      <w:r w:rsidRPr="00B475F5">
        <w:rPr>
          <w:sz w:val="26"/>
          <w:szCs w:val="26"/>
        </w:rPr>
        <w:t>девиантами</w:t>
      </w:r>
      <w:proofErr w:type="spellEnd"/>
      <w:r>
        <w:rPr>
          <w:sz w:val="26"/>
          <w:szCs w:val="26"/>
        </w:rPr>
        <w:t xml:space="preserve">, </w:t>
      </w:r>
      <w:r w:rsidRPr="00B475F5">
        <w:rPr>
          <w:sz w:val="26"/>
          <w:szCs w:val="26"/>
        </w:rPr>
        <w:t>собственную научную поз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цию</w:t>
      </w:r>
      <w:r>
        <w:rPr>
          <w:sz w:val="26"/>
          <w:szCs w:val="26"/>
        </w:rPr>
        <w:t xml:space="preserve">. </w:t>
      </w:r>
    </w:p>
    <w:p w:rsidR="00226B5A" w:rsidRDefault="00226B5A" w:rsidP="00226B5A">
      <w:pPr>
        <w:pStyle w:val="ad"/>
        <w:spacing w:after="0"/>
        <w:rPr>
          <w:sz w:val="26"/>
          <w:szCs w:val="26"/>
        </w:rPr>
      </w:pPr>
      <w:r w:rsidRPr="00B475F5">
        <w:rPr>
          <w:i/>
          <w:sz w:val="26"/>
          <w:szCs w:val="26"/>
        </w:rPr>
        <w:t xml:space="preserve">        </w:t>
      </w:r>
      <w:r w:rsidRPr="00B475F5">
        <w:rPr>
          <w:b/>
          <w:sz w:val="26"/>
          <w:szCs w:val="26"/>
        </w:rPr>
        <w:t xml:space="preserve">Второй, </w:t>
      </w:r>
      <w:proofErr w:type="spellStart"/>
      <w:r w:rsidRPr="00B475F5">
        <w:rPr>
          <w:b/>
          <w:sz w:val="26"/>
          <w:szCs w:val="26"/>
        </w:rPr>
        <w:t>диагностико</w:t>
      </w:r>
      <w:proofErr w:type="spellEnd"/>
      <w:r w:rsidRPr="00B475F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-</w:t>
      </w:r>
      <w:r w:rsidRPr="00B475F5">
        <w:rPr>
          <w:b/>
          <w:sz w:val="26"/>
          <w:szCs w:val="26"/>
        </w:rPr>
        <w:t xml:space="preserve"> аналитический этап</w:t>
      </w:r>
      <w:r w:rsidRPr="00B475F5">
        <w:rPr>
          <w:sz w:val="26"/>
          <w:szCs w:val="26"/>
        </w:rPr>
        <w:t xml:space="preserve"> (2002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5 г"/>
        </w:smartTagPr>
        <w:r w:rsidRPr="00B475F5">
          <w:rPr>
            <w:sz w:val="26"/>
            <w:szCs w:val="26"/>
          </w:rPr>
          <w:t>2005 г</w:t>
        </w:r>
      </w:smartTag>
      <w:r w:rsidRPr="00B475F5">
        <w:rPr>
          <w:sz w:val="26"/>
          <w:szCs w:val="26"/>
        </w:rPr>
        <w:t>.г.) является н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чалом педагогического эксперимента, констатирующего этапа. </w:t>
      </w:r>
    </w:p>
    <w:p w:rsidR="00226B5A" w:rsidRDefault="00226B5A" w:rsidP="00226B5A">
      <w:pPr>
        <w:pStyle w:val="ad"/>
        <w:spacing w:after="0"/>
        <w:jc w:val="both"/>
        <w:rPr>
          <w:bCs/>
          <w:sz w:val="26"/>
          <w:szCs w:val="26"/>
        </w:rPr>
      </w:pPr>
      <w:r>
        <w:t xml:space="preserve">        </w:t>
      </w:r>
      <w:r w:rsidRPr="002B01E9">
        <w:rPr>
          <w:sz w:val="26"/>
          <w:szCs w:val="26"/>
        </w:rPr>
        <w:t>Проведение педагогического эксперимента сопровождалось разработкой методологического, теоретического и методического обеспечения, осуществл</w:t>
      </w:r>
      <w:r w:rsidRPr="002B01E9">
        <w:rPr>
          <w:sz w:val="26"/>
          <w:szCs w:val="26"/>
        </w:rPr>
        <w:t>е</w:t>
      </w:r>
      <w:r w:rsidRPr="002B01E9">
        <w:rPr>
          <w:sz w:val="26"/>
          <w:szCs w:val="26"/>
        </w:rPr>
        <w:t xml:space="preserve">нием диагностических  исследований. </w:t>
      </w:r>
      <w:r w:rsidRPr="002B01E9">
        <w:rPr>
          <w:bCs/>
          <w:sz w:val="26"/>
          <w:szCs w:val="26"/>
        </w:rPr>
        <w:t>Цель педагогического эксперимента: пр</w:t>
      </w:r>
      <w:r w:rsidRPr="002B01E9">
        <w:rPr>
          <w:bCs/>
          <w:sz w:val="26"/>
          <w:szCs w:val="26"/>
        </w:rPr>
        <w:t>о</w:t>
      </w:r>
      <w:r w:rsidRPr="002B01E9">
        <w:rPr>
          <w:bCs/>
          <w:sz w:val="26"/>
          <w:szCs w:val="26"/>
        </w:rPr>
        <w:t xml:space="preserve">верить эффективность </w:t>
      </w:r>
      <w:r>
        <w:rPr>
          <w:bCs/>
          <w:sz w:val="26"/>
          <w:szCs w:val="26"/>
        </w:rPr>
        <w:t xml:space="preserve">и </w:t>
      </w:r>
      <w:r w:rsidRPr="002B01E9">
        <w:rPr>
          <w:bCs/>
          <w:sz w:val="26"/>
          <w:szCs w:val="26"/>
        </w:rPr>
        <w:t>результативность системы работы по формированию готовности буд</w:t>
      </w:r>
      <w:r w:rsidRPr="002B01E9">
        <w:rPr>
          <w:bCs/>
          <w:sz w:val="26"/>
          <w:szCs w:val="26"/>
        </w:rPr>
        <w:t>у</w:t>
      </w:r>
      <w:r w:rsidRPr="002B01E9">
        <w:rPr>
          <w:bCs/>
          <w:sz w:val="26"/>
          <w:szCs w:val="26"/>
        </w:rPr>
        <w:t xml:space="preserve">щих педагогов </w:t>
      </w:r>
      <w:r>
        <w:rPr>
          <w:bCs/>
          <w:sz w:val="26"/>
          <w:szCs w:val="26"/>
        </w:rPr>
        <w:t>-</w:t>
      </w:r>
      <w:r w:rsidRPr="002B01E9">
        <w:rPr>
          <w:bCs/>
          <w:sz w:val="26"/>
          <w:szCs w:val="26"/>
        </w:rPr>
        <w:t xml:space="preserve"> психологов к </w:t>
      </w:r>
      <w:r>
        <w:rPr>
          <w:bCs/>
          <w:sz w:val="26"/>
          <w:szCs w:val="26"/>
        </w:rPr>
        <w:t>профессиональной деятельности</w:t>
      </w:r>
      <w:r w:rsidRPr="002B01E9">
        <w:rPr>
          <w:bCs/>
          <w:sz w:val="26"/>
          <w:szCs w:val="26"/>
        </w:rPr>
        <w:t xml:space="preserve"> с </w:t>
      </w:r>
      <w:proofErr w:type="spellStart"/>
      <w:r w:rsidRPr="002B01E9">
        <w:rPr>
          <w:bCs/>
          <w:sz w:val="26"/>
          <w:szCs w:val="26"/>
        </w:rPr>
        <w:t>девиантными</w:t>
      </w:r>
      <w:proofErr w:type="spellEnd"/>
      <w:r w:rsidRPr="002B01E9">
        <w:rPr>
          <w:bCs/>
          <w:sz w:val="26"/>
          <w:szCs w:val="26"/>
        </w:rPr>
        <w:t xml:space="preserve"> подростками. В ходе проведения констатирующего эксперимента проведено исследование результатов учебной деятел</w:t>
      </w:r>
      <w:r w:rsidRPr="002B01E9">
        <w:rPr>
          <w:bCs/>
          <w:sz w:val="26"/>
          <w:szCs w:val="26"/>
        </w:rPr>
        <w:t>ь</w:t>
      </w:r>
      <w:r w:rsidRPr="002B01E9">
        <w:rPr>
          <w:bCs/>
          <w:sz w:val="26"/>
          <w:szCs w:val="26"/>
        </w:rPr>
        <w:t xml:space="preserve">ности студентов, уровня усвоения знаний, умений, </w:t>
      </w:r>
      <w:r>
        <w:rPr>
          <w:bCs/>
          <w:sz w:val="26"/>
          <w:szCs w:val="26"/>
        </w:rPr>
        <w:t>отношения</w:t>
      </w:r>
      <w:r w:rsidRPr="002B01E9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2B01E9">
        <w:rPr>
          <w:sz w:val="26"/>
          <w:szCs w:val="26"/>
        </w:rPr>
        <w:t xml:space="preserve"> профессиональной деятельности с по</w:t>
      </w:r>
      <w:r w:rsidRPr="002B01E9">
        <w:rPr>
          <w:sz w:val="26"/>
          <w:szCs w:val="26"/>
        </w:rPr>
        <w:t>д</w:t>
      </w:r>
      <w:r w:rsidRPr="002B01E9">
        <w:rPr>
          <w:sz w:val="26"/>
          <w:szCs w:val="26"/>
        </w:rPr>
        <w:t xml:space="preserve">ростками </w:t>
      </w:r>
      <w:r>
        <w:rPr>
          <w:sz w:val="26"/>
          <w:szCs w:val="26"/>
        </w:rPr>
        <w:t>-</w:t>
      </w:r>
      <w:r w:rsidRPr="002B01E9">
        <w:rPr>
          <w:sz w:val="26"/>
          <w:szCs w:val="26"/>
        </w:rPr>
        <w:t xml:space="preserve"> </w:t>
      </w:r>
      <w:proofErr w:type="spellStart"/>
      <w:r w:rsidRPr="002B01E9">
        <w:rPr>
          <w:sz w:val="26"/>
          <w:szCs w:val="26"/>
        </w:rPr>
        <w:t>девиантами</w:t>
      </w:r>
      <w:proofErr w:type="spellEnd"/>
      <w:r w:rsidRPr="002B01E9">
        <w:rPr>
          <w:i/>
          <w:sz w:val="26"/>
          <w:szCs w:val="26"/>
        </w:rPr>
        <w:t xml:space="preserve"> </w:t>
      </w:r>
      <w:r w:rsidRPr="002B01E9">
        <w:rPr>
          <w:bCs/>
          <w:sz w:val="26"/>
          <w:szCs w:val="26"/>
        </w:rPr>
        <w:t xml:space="preserve">в условиях традиционной системы обучения; </w:t>
      </w:r>
      <w:r>
        <w:rPr>
          <w:bCs/>
          <w:sz w:val="26"/>
          <w:szCs w:val="26"/>
        </w:rPr>
        <w:t xml:space="preserve">дана </w:t>
      </w:r>
      <w:r w:rsidRPr="002B01E9">
        <w:rPr>
          <w:bCs/>
          <w:sz w:val="26"/>
          <w:szCs w:val="26"/>
        </w:rPr>
        <w:t>хара</w:t>
      </w:r>
      <w:r w:rsidRPr="002B01E9">
        <w:rPr>
          <w:bCs/>
          <w:sz w:val="26"/>
          <w:szCs w:val="26"/>
        </w:rPr>
        <w:t>к</w:t>
      </w:r>
      <w:r w:rsidRPr="002B01E9">
        <w:rPr>
          <w:bCs/>
          <w:sz w:val="26"/>
          <w:szCs w:val="26"/>
        </w:rPr>
        <w:t xml:space="preserve">теристика </w:t>
      </w:r>
      <w:proofErr w:type="spellStart"/>
      <w:r w:rsidRPr="002B01E9">
        <w:rPr>
          <w:bCs/>
          <w:sz w:val="26"/>
          <w:szCs w:val="26"/>
        </w:rPr>
        <w:t>критериально</w:t>
      </w:r>
      <w:proofErr w:type="spellEnd"/>
      <w:r w:rsidRPr="002B01E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-</w:t>
      </w:r>
      <w:r w:rsidRPr="002B01E9">
        <w:rPr>
          <w:bCs/>
          <w:sz w:val="26"/>
          <w:szCs w:val="26"/>
        </w:rPr>
        <w:t xml:space="preserve"> оценочных показателей уровня гото</w:t>
      </w:r>
      <w:r w:rsidRPr="002B01E9">
        <w:rPr>
          <w:bCs/>
          <w:sz w:val="26"/>
          <w:szCs w:val="26"/>
        </w:rPr>
        <w:t>в</w:t>
      </w:r>
      <w:r w:rsidRPr="002B01E9">
        <w:rPr>
          <w:bCs/>
          <w:sz w:val="26"/>
          <w:szCs w:val="26"/>
        </w:rPr>
        <w:t xml:space="preserve">ности. </w:t>
      </w:r>
    </w:p>
    <w:p w:rsidR="00226B5A" w:rsidRPr="002B01E9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      </w:t>
      </w:r>
      <w:r w:rsidRPr="002B01E9">
        <w:rPr>
          <w:sz w:val="26"/>
          <w:szCs w:val="26"/>
        </w:rPr>
        <w:t>Уровни готовности студентов условно обозначены как низкий, средний, достаточный. Критерием оценки уровней означенной готовности, является комплексный показатель профессиональной компетентности</w:t>
      </w:r>
      <w:r>
        <w:rPr>
          <w:sz w:val="26"/>
          <w:szCs w:val="26"/>
        </w:rPr>
        <w:t>, вкл</w:t>
      </w:r>
      <w:r>
        <w:rPr>
          <w:sz w:val="26"/>
          <w:szCs w:val="26"/>
        </w:rPr>
        <w:t>ю</w:t>
      </w:r>
      <w:r>
        <w:rPr>
          <w:sz w:val="26"/>
          <w:szCs w:val="26"/>
        </w:rPr>
        <w:t>чающий:</w:t>
      </w:r>
    </w:p>
    <w:p w:rsidR="00226B5A" w:rsidRPr="00577FB4" w:rsidRDefault="00226B5A" w:rsidP="00226B5A">
      <w:pPr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- </w:t>
      </w:r>
      <w:r w:rsidRPr="00577FB4">
        <w:rPr>
          <w:sz w:val="26"/>
          <w:szCs w:val="26"/>
        </w:rPr>
        <w:t xml:space="preserve">степень овладения общепедагогическими и специальными теоретическими знаниями, понятийно </w:t>
      </w:r>
      <w:r>
        <w:rPr>
          <w:sz w:val="26"/>
          <w:szCs w:val="26"/>
        </w:rPr>
        <w:t>-</w:t>
      </w:r>
      <w:r w:rsidRPr="00577FB4">
        <w:rPr>
          <w:sz w:val="26"/>
          <w:szCs w:val="26"/>
        </w:rPr>
        <w:t xml:space="preserve"> терминологическим аппаратом в области </w:t>
      </w:r>
      <w:proofErr w:type="spellStart"/>
      <w:r w:rsidRPr="00577FB4">
        <w:rPr>
          <w:sz w:val="26"/>
          <w:szCs w:val="26"/>
        </w:rPr>
        <w:t>девиантол</w:t>
      </w:r>
      <w:r w:rsidRPr="00577FB4">
        <w:rPr>
          <w:sz w:val="26"/>
          <w:szCs w:val="26"/>
        </w:rPr>
        <w:t>о</w:t>
      </w:r>
      <w:r w:rsidRPr="00577FB4">
        <w:rPr>
          <w:sz w:val="26"/>
          <w:szCs w:val="26"/>
        </w:rPr>
        <w:t>гии</w:t>
      </w:r>
      <w:proofErr w:type="spellEnd"/>
      <w:r w:rsidRPr="00577FB4">
        <w:rPr>
          <w:sz w:val="26"/>
          <w:szCs w:val="26"/>
        </w:rPr>
        <w:t>;</w:t>
      </w:r>
    </w:p>
    <w:p w:rsidR="00226B5A" w:rsidRPr="00577FB4" w:rsidRDefault="00226B5A" w:rsidP="00226B5A">
      <w:pPr>
        <w:jc w:val="both"/>
        <w:rPr>
          <w:sz w:val="26"/>
          <w:szCs w:val="26"/>
        </w:rPr>
      </w:pPr>
      <w:r w:rsidRPr="00577FB4">
        <w:rPr>
          <w:sz w:val="26"/>
          <w:szCs w:val="26"/>
        </w:rPr>
        <w:t>- степень овладения методами и диагностическим инструментарием в практич</w:t>
      </w:r>
      <w:r w:rsidRPr="00577FB4">
        <w:rPr>
          <w:sz w:val="26"/>
          <w:szCs w:val="26"/>
        </w:rPr>
        <w:t>е</w:t>
      </w:r>
      <w:r w:rsidRPr="00577FB4">
        <w:rPr>
          <w:sz w:val="26"/>
          <w:szCs w:val="26"/>
        </w:rPr>
        <w:t>ской деятельности как умениями и навыками;</w:t>
      </w:r>
    </w:p>
    <w:p w:rsidR="00226B5A" w:rsidRPr="00346D92" w:rsidRDefault="00226B5A" w:rsidP="00226B5A">
      <w:pPr>
        <w:jc w:val="both"/>
        <w:rPr>
          <w:sz w:val="26"/>
          <w:szCs w:val="26"/>
        </w:rPr>
      </w:pPr>
      <w:r w:rsidRPr="00346D92">
        <w:rPr>
          <w:sz w:val="26"/>
          <w:szCs w:val="26"/>
        </w:rPr>
        <w:t xml:space="preserve">- характер отношения к будущей профессиональной деятельности с </w:t>
      </w:r>
      <w:proofErr w:type="spellStart"/>
      <w:r w:rsidRPr="00346D92">
        <w:rPr>
          <w:sz w:val="26"/>
          <w:szCs w:val="26"/>
        </w:rPr>
        <w:t>девиантн</w:t>
      </w:r>
      <w:r w:rsidRPr="00346D92">
        <w:rPr>
          <w:sz w:val="26"/>
          <w:szCs w:val="26"/>
        </w:rPr>
        <w:t>ы</w:t>
      </w:r>
      <w:r w:rsidRPr="00346D92">
        <w:rPr>
          <w:sz w:val="26"/>
          <w:szCs w:val="26"/>
        </w:rPr>
        <w:t>ми</w:t>
      </w:r>
      <w:proofErr w:type="spellEnd"/>
      <w:r w:rsidRPr="00346D92">
        <w:rPr>
          <w:sz w:val="26"/>
          <w:szCs w:val="26"/>
        </w:rPr>
        <w:t xml:space="preserve"> подростками (наличие устойчивого интереса к работе с </w:t>
      </w:r>
      <w:proofErr w:type="spellStart"/>
      <w:r w:rsidRPr="00346D92">
        <w:rPr>
          <w:sz w:val="26"/>
          <w:szCs w:val="26"/>
        </w:rPr>
        <w:t>девиантными</w:t>
      </w:r>
      <w:proofErr w:type="spellEnd"/>
      <w:r w:rsidRPr="00346D92">
        <w:rPr>
          <w:sz w:val="26"/>
          <w:szCs w:val="26"/>
        </w:rPr>
        <w:t xml:space="preserve"> подростками, сп</w:t>
      </w:r>
      <w:r w:rsidRPr="00346D92">
        <w:rPr>
          <w:sz w:val="26"/>
          <w:szCs w:val="26"/>
        </w:rPr>
        <w:t>о</w:t>
      </w:r>
      <w:r w:rsidRPr="00346D92">
        <w:rPr>
          <w:sz w:val="26"/>
          <w:szCs w:val="26"/>
        </w:rPr>
        <w:t>собность к рефлексии, творческой активности). Показатели уровня готовности студентов 1, 2, 3 курсов специальности: «Педаг</w:t>
      </w:r>
      <w:r w:rsidRPr="00346D92">
        <w:rPr>
          <w:sz w:val="26"/>
          <w:szCs w:val="26"/>
        </w:rPr>
        <w:t>о</w:t>
      </w:r>
      <w:r w:rsidRPr="00346D92">
        <w:rPr>
          <w:sz w:val="26"/>
          <w:szCs w:val="26"/>
        </w:rPr>
        <w:t>гика и психология» и «Психология» на этапе констатирующего эксперимента, после соответству</w:t>
      </w:r>
      <w:r w:rsidRPr="00346D92">
        <w:rPr>
          <w:sz w:val="26"/>
          <w:szCs w:val="26"/>
        </w:rPr>
        <w:t>ю</w:t>
      </w:r>
      <w:r w:rsidRPr="00346D92">
        <w:rPr>
          <w:sz w:val="26"/>
          <w:szCs w:val="26"/>
        </w:rPr>
        <w:t>щей обработки выглядели следующим образом: «Педаг</w:t>
      </w:r>
      <w:r w:rsidRPr="00346D92">
        <w:rPr>
          <w:sz w:val="26"/>
          <w:szCs w:val="26"/>
        </w:rPr>
        <w:t>о</w:t>
      </w:r>
      <w:r w:rsidRPr="00346D92">
        <w:rPr>
          <w:sz w:val="26"/>
          <w:szCs w:val="26"/>
        </w:rPr>
        <w:t>гика и психология»: 1 курс - 10, 6 %;  2 курс – 14,6 %;  3 курс – 25, 3 %.  «Психол</w:t>
      </w:r>
      <w:r w:rsidRPr="00346D92">
        <w:rPr>
          <w:sz w:val="26"/>
          <w:szCs w:val="26"/>
        </w:rPr>
        <w:t>о</w:t>
      </w:r>
      <w:r w:rsidRPr="00346D92">
        <w:rPr>
          <w:sz w:val="26"/>
          <w:szCs w:val="26"/>
        </w:rPr>
        <w:t>гия»: 1 курс – 12 %;  2 курс – 13, 3 %;  3 курс – 22, 7 %.  и нашли свое отраж</w:t>
      </w:r>
      <w:r w:rsidRPr="00346D92">
        <w:rPr>
          <w:sz w:val="26"/>
          <w:szCs w:val="26"/>
        </w:rPr>
        <w:t>е</w:t>
      </w:r>
      <w:r w:rsidRPr="00346D92">
        <w:rPr>
          <w:sz w:val="26"/>
          <w:szCs w:val="26"/>
        </w:rPr>
        <w:t>ние в таблицах 1, 2.</w:t>
      </w:r>
    </w:p>
    <w:p w:rsidR="00226B5A" w:rsidRPr="00346D92" w:rsidRDefault="00226B5A" w:rsidP="00226B5A">
      <w:pPr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ind w:right="68"/>
        <w:rPr>
          <w:b/>
          <w:sz w:val="26"/>
          <w:szCs w:val="26"/>
        </w:rPr>
      </w:pPr>
    </w:p>
    <w:p w:rsidR="00226B5A" w:rsidRDefault="00226B5A" w:rsidP="00226B5A">
      <w:pPr>
        <w:pStyle w:val="ad"/>
        <w:spacing w:after="0"/>
        <w:ind w:right="68"/>
        <w:jc w:val="right"/>
        <w:rPr>
          <w:b/>
          <w:sz w:val="26"/>
          <w:szCs w:val="26"/>
        </w:rPr>
      </w:pPr>
      <w:r w:rsidRPr="00621213">
        <w:rPr>
          <w:b/>
          <w:sz w:val="26"/>
          <w:szCs w:val="26"/>
        </w:rPr>
        <w:t>Таблица 1</w:t>
      </w:r>
    </w:p>
    <w:p w:rsidR="00226B5A" w:rsidRPr="00621213" w:rsidRDefault="00226B5A" w:rsidP="00226B5A">
      <w:pPr>
        <w:pStyle w:val="ad"/>
        <w:spacing w:after="0"/>
        <w:ind w:right="68"/>
        <w:jc w:val="right"/>
        <w:rPr>
          <w:b/>
          <w:sz w:val="26"/>
          <w:szCs w:val="26"/>
        </w:rPr>
      </w:pPr>
    </w:p>
    <w:p w:rsidR="00226B5A" w:rsidRPr="001264D5" w:rsidRDefault="00226B5A" w:rsidP="00226B5A">
      <w:pPr>
        <w:pStyle w:val="ad"/>
        <w:spacing w:after="0"/>
        <w:ind w:right="68"/>
        <w:jc w:val="center"/>
        <w:rPr>
          <w:b/>
          <w:sz w:val="26"/>
          <w:szCs w:val="26"/>
        </w:rPr>
      </w:pPr>
      <w:r w:rsidRPr="001264D5">
        <w:rPr>
          <w:b/>
          <w:sz w:val="26"/>
          <w:szCs w:val="26"/>
        </w:rPr>
        <w:t>Результаты констатирующего эксперимента: «Педагогика и пс</w:t>
      </w:r>
      <w:r w:rsidRPr="001264D5">
        <w:rPr>
          <w:b/>
          <w:sz w:val="26"/>
          <w:szCs w:val="26"/>
        </w:rPr>
        <w:t>и</w:t>
      </w:r>
      <w:r w:rsidRPr="001264D5">
        <w:rPr>
          <w:b/>
          <w:sz w:val="26"/>
          <w:szCs w:val="26"/>
        </w:rPr>
        <w:t>хология»</w:t>
      </w:r>
    </w:p>
    <w:p w:rsidR="00226B5A" w:rsidRPr="00621213" w:rsidRDefault="00226B5A" w:rsidP="00226B5A">
      <w:pPr>
        <w:pStyle w:val="ad"/>
        <w:spacing w:after="0"/>
        <w:ind w:right="68"/>
        <w:jc w:val="center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55"/>
        <w:gridCol w:w="1505"/>
        <w:gridCol w:w="1800"/>
        <w:gridCol w:w="1800"/>
        <w:gridCol w:w="2160"/>
      </w:tblGrid>
      <w:tr w:rsidR="00226B5A" w:rsidTr="00114F44">
        <w:trPr>
          <w:cantSplit/>
          <w:trHeight w:val="342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</w:p>
          <w:p w:rsidR="00226B5A" w:rsidRPr="004F489F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Показатели</w:t>
            </w:r>
          </w:p>
          <w:p w:rsidR="00226B5A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уровней </w:t>
            </w:r>
          </w:p>
          <w:p w:rsidR="00226B5A" w:rsidRPr="004F489F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</w:t>
            </w:r>
            <w:r w:rsidRPr="004F489F">
              <w:rPr>
                <w:sz w:val="22"/>
                <w:szCs w:val="22"/>
              </w:rPr>
              <w:t>товности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Количество человек</w:t>
            </w:r>
          </w:p>
        </w:tc>
      </w:tr>
      <w:tr w:rsidR="00226B5A" w:rsidTr="00114F44">
        <w:trPr>
          <w:cantSplit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4F489F" w:rsidRDefault="00226B5A" w:rsidP="00114F44">
            <w:pPr>
              <w:rPr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Дневное </w:t>
            </w:r>
            <w:proofErr w:type="spellStart"/>
            <w:proofErr w:type="gramStart"/>
            <w:r w:rsidRPr="004F48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тд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Заочное отд</w:t>
            </w:r>
            <w:r>
              <w:rPr>
                <w:sz w:val="22"/>
                <w:szCs w:val="22"/>
              </w:rPr>
              <w:t>.</w:t>
            </w:r>
          </w:p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Всего </w:t>
            </w:r>
            <w:r>
              <w:rPr>
                <w:sz w:val="22"/>
                <w:szCs w:val="22"/>
              </w:rPr>
              <w:t>ч</w:t>
            </w:r>
            <w:r w:rsidRPr="004F489F">
              <w:rPr>
                <w:sz w:val="22"/>
                <w:szCs w:val="22"/>
              </w:rPr>
              <w:t>ел</w:t>
            </w:r>
            <w:r>
              <w:rPr>
                <w:sz w:val="22"/>
                <w:szCs w:val="22"/>
              </w:rPr>
              <w:t>овек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Уд</w:t>
            </w:r>
            <w:r>
              <w:rPr>
                <w:sz w:val="22"/>
                <w:szCs w:val="22"/>
              </w:rPr>
              <w:t xml:space="preserve">ельный </w:t>
            </w:r>
            <w:r w:rsidRPr="004F489F">
              <w:rPr>
                <w:sz w:val="22"/>
                <w:szCs w:val="22"/>
              </w:rPr>
              <w:t>вес</w:t>
            </w:r>
          </w:p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4F489F">
              <w:rPr>
                <w:sz w:val="22"/>
                <w:szCs w:val="22"/>
              </w:rPr>
              <w:t>(качественный</w:t>
            </w:r>
            <w:proofErr w:type="gramEnd"/>
          </w:p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показатель)</w:t>
            </w:r>
          </w:p>
        </w:tc>
      </w:tr>
      <w:tr w:rsidR="00226B5A" w:rsidTr="00114F44">
        <w:trPr>
          <w:cantSplit/>
          <w:trHeight w:val="166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4F489F" w:rsidRDefault="00226B5A" w:rsidP="00114F44">
            <w:pPr>
              <w:rPr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45 чел.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30 чел.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75 чел.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%</w:t>
            </w:r>
          </w:p>
        </w:tc>
      </w:tr>
      <w:tr w:rsidR="00226B5A" w:rsidTr="00114F44">
        <w:trPr>
          <w:cantSplit/>
          <w:trHeight w:val="162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  курс</w:t>
            </w:r>
          </w:p>
        </w:tc>
      </w:tr>
      <w:tr w:rsidR="00226B5A" w:rsidTr="00114F44">
        <w:trPr>
          <w:trHeight w:val="26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Низкий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72 %</w:t>
            </w:r>
          </w:p>
        </w:tc>
      </w:tr>
      <w:tr w:rsidR="00226B5A" w:rsidTr="00114F44">
        <w:trPr>
          <w:trHeight w:val="34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Средний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 17, 4 %</w:t>
            </w:r>
          </w:p>
        </w:tc>
      </w:tr>
      <w:tr w:rsidR="00226B5A" w:rsidTr="00114F44">
        <w:trPr>
          <w:trHeight w:val="35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Достаточный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 10, 6 %</w:t>
            </w:r>
          </w:p>
        </w:tc>
      </w:tr>
      <w:tr w:rsidR="00226B5A" w:rsidTr="00114F44">
        <w:trPr>
          <w:cantSplit/>
          <w:trHeight w:val="244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курс</w:t>
            </w:r>
          </w:p>
        </w:tc>
      </w:tr>
      <w:tr w:rsidR="00226B5A" w:rsidTr="00114F4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Низкий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49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 65, 4 %</w:t>
            </w:r>
          </w:p>
        </w:tc>
      </w:tr>
      <w:tr w:rsidR="00226B5A" w:rsidTr="00114F4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Средний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20 %</w:t>
            </w:r>
          </w:p>
        </w:tc>
      </w:tr>
      <w:tr w:rsidR="00226B5A" w:rsidTr="00114F4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Достаточный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ind w:right="7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14, 6 %</w:t>
            </w:r>
          </w:p>
        </w:tc>
      </w:tr>
      <w:tr w:rsidR="00226B5A" w:rsidTr="00114F44">
        <w:trPr>
          <w:cantSplit/>
          <w:trHeight w:val="268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3   курс</w:t>
            </w:r>
          </w:p>
        </w:tc>
      </w:tr>
      <w:tr w:rsidR="00226B5A" w:rsidTr="00114F44">
        <w:trPr>
          <w:cantSplit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Низкий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49, 3 %</w:t>
            </w:r>
          </w:p>
        </w:tc>
      </w:tr>
      <w:tr w:rsidR="00226B5A" w:rsidTr="00114F4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Средний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25, 4 %</w:t>
            </w:r>
          </w:p>
        </w:tc>
      </w:tr>
      <w:tr w:rsidR="00226B5A" w:rsidTr="00114F44">
        <w:trPr>
          <w:cantSplit/>
          <w:trHeight w:val="2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Достаточный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25, 3 %</w:t>
            </w:r>
          </w:p>
        </w:tc>
      </w:tr>
    </w:tbl>
    <w:p w:rsidR="00226B5A" w:rsidRDefault="00226B5A" w:rsidP="00226B5A">
      <w:pPr>
        <w:pStyle w:val="ad"/>
        <w:spacing w:after="0"/>
        <w:jc w:val="right"/>
        <w:rPr>
          <w:b/>
          <w:sz w:val="26"/>
          <w:szCs w:val="26"/>
        </w:rPr>
      </w:pPr>
    </w:p>
    <w:p w:rsidR="00226B5A" w:rsidRDefault="00226B5A" w:rsidP="00226B5A">
      <w:pPr>
        <w:pStyle w:val="ad"/>
        <w:spacing w:after="0"/>
        <w:jc w:val="right"/>
        <w:rPr>
          <w:b/>
          <w:sz w:val="26"/>
          <w:szCs w:val="26"/>
        </w:rPr>
      </w:pPr>
    </w:p>
    <w:p w:rsidR="00226B5A" w:rsidRDefault="00226B5A" w:rsidP="00226B5A">
      <w:pPr>
        <w:pStyle w:val="ad"/>
        <w:spacing w:after="0"/>
        <w:jc w:val="right"/>
        <w:rPr>
          <w:b/>
          <w:sz w:val="26"/>
          <w:szCs w:val="26"/>
        </w:rPr>
      </w:pPr>
      <w:r w:rsidRPr="00621213">
        <w:rPr>
          <w:b/>
          <w:sz w:val="26"/>
          <w:szCs w:val="26"/>
        </w:rPr>
        <w:t>Таблица 2</w:t>
      </w:r>
    </w:p>
    <w:p w:rsidR="00226B5A" w:rsidRPr="00621213" w:rsidRDefault="00226B5A" w:rsidP="00226B5A">
      <w:pPr>
        <w:pStyle w:val="ad"/>
        <w:spacing w:after="0"/>
        <w:jc w:val="right"/>
        <w:rPr>
          <w:b/>
          <w:sz w:val="26"/>
          <w:szCs w:val="26"/>
        </w:rPr>
      </w:pPr>
    </w:p>
    <w:p w:rsidR="00226B5A" w:rsidRPr="001264D5" w:rsidRDefault="00226B5A" w:rsidP="00226B5A">
      <w:pPr>
        <w:pStyle w:val="ad"/>
        <w:spacing w:after="0"/>
        <w:jc w:val="center"/>
        <w:rPr>
          <w:b/>
          <w:sz w:val="26"/>
          <w:szCs w:val="26"/>
        </w:rPr>
      </w:pPr>
      <w:r w:rsidRPr="001264D5">
        <w:rPr>
          <w:b/>
          <w:sz w:val="26"/>
          <w:szCs w:val="26"/>
        </w:rPr>
        <w:t>Результаты констатирующего эксперимента</w:t>
      </w:r>
      <w:r>
        <w:rPr>
          <w:b/>
          <w:sz w:val="26"/>
          <w:szCs w:val="26"/>
        </w:rPr>
        <w:t>:</w:t>
      </w:r>
      <w:r w:rsidRPr="001264D5">
        <w:rPr>
          <w:b/>
          <w:sz w:val="26"/>
          <w:szCs w:val="26"/>
        </w:rPr>
        <w:t xml:space="preserve"> «Психология» </w:t>
      </w:r>
    </w:p>
    <w:p w:rsidR="00226B5A" w:rsidRPr="00621213" w:rsidRDefault="00226B5A" w:rsidP="00226B5A">
      <w:pPr>
        <w:pStyle w:val="ad"/>
        <w:spacing w:after="0"/>
        <w:jc w:val="center"/>
        <w:rPr>
          <w:b/>
        </w:rPr>
      </w:pPr>
    </w:p>
    <w:tbl>
      <w:tblPr>
        <w:tblW w:w="88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0"/>
        <w:gridCol w:w="1437"/>
        <w:gridCol w:w="8"/>
        <w:gridCol w:w="1795"/>
        <w:gridCol w:w="1800"/>
        <w:gridCol w:w="2160"/>
      </w:tblGrid>
      <w:tr w:rsidR="00226B5A" w:rsidRPr="004F489F" w:rsidTr="00114F44">
        <w:trPr>
          <w:cantSplit/>
          <w:trHeight w:val="247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rPr>
                <w:sz w:val="22"/>
                <w:szCs w:val="22"/>
              </w:rPr>
            </w:pPr>
          </w:p>
          <w:p w:rsidR="00226B5A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Показатели уровней </w:t>
            </w:r>
          </w:p>
          <w:p w:rsidR="00226B5A" w:rsidRPr="004F489F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г</w:t>
            </w:r>
            <w:r w:rsidRPr="004F489F">
              <w:rPr>
                <w:sz w:val="22"/>
                <w:szCs w:val="22"/>
              </w:rPr>
              <w:t>о</w:t>
            </w:r>
            <w:r w:rsidRPr="004F489F">
              <w:rPr>
                <w:sz w:val="22"/>
                <w:szCs w:val="22"/>
              </w:rPr>
              <w:t>товности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Количество   человек</w:t>
            </w:r>
          </w:p>
        </w:tc>
      </w:tr>
      <w:tr w:rsidR="00226B5A" w:rsidRPr="004F489F" w:rsidTr="00114F44">
        <w:trPr>
          <w:cantSplit/>
          <w:trHeight w:val="570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4F489F" w:rsidRDefault="00226B5A" w:rsidP="00114F44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Дневное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отд</w:t>
            </w:r>
            <w:proofErr w:type="spellEnd"/>
            <w:proofErr w:type="gramEnd"/>
          </w:p>
          <w:p w:rsidR="00226B5A" w:rsidRPr="004F489F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3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Заочное отд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 xml:space="preserve">  </w:t>
            </w:r>
            <w:r w:rsidRPr="004F489F">
              <w:rPr>
                <w:sz w:val="22"/>
                <w:szCs w:val="22"/>
              </w:rPr>
              <w:t>человек</w:t>
            </w:r>
          </w:p>
          <w:p w:rsidR="00226B5A" w:rsidRPr="004F489F" w:rsidRDefault="00226B5A" w:rsidP="00114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Уд</w:t>
            </w:r>
            <w:r>
              <w:rPr>
                <w:sz w:val="22"/>
                <w:szCs w:val="22"/>
              </w:rPr>
              <w:t>ельный вес</w:t>
            </w:r>
          </w:p>
          <w:p w:rsidR="00226B5A" w:rsidRPr="004F489F" w:rsidRDefault="00226B5A" w:rsidP="00114F44">
            <w:pPr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</w:t>
            </w:r>
            <w:proofErr w:type="gramStart"/>
            <w:r w:rsidRPr="004F489F">
              <w:rPr>
                <w:sz w:val="22"/>
                <w:szCs w:val="22"/>
              </w:rPr>
              <w:t>(качественный</w:t>
            </w:r>
            <w:proofErr w:type="gramEnd"/>
          </w:p>
          <w:p w:rsidR="00226B5A" w:rsidRPr="004F489F" w:rsidRDefault="00226B5A" w:rsidP="00114F44">
            <w:pPr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показатель)</w:t>
            </w:r>
          </w:p>
        </w:tc>
      </w:tr>
      <w:tr w:rsidR="00226B5A" w:rsidRPr="004F489F" w:rsidTr="00114F44">
        <w:trPr>
          <w:cantSplit/>
          <w:trHeight w:val="220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4F489F" w:rsidRDefault="00226B5A" w:rsidP="00114F44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45 чел.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3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30 чел.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3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75 чел.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%</w:t>
            </w:r>
          </w:p>
        </w:tc>
      </w:tr>
      <w:tr w:rsidR="00226B5A" w:rsidRPr="004F489F" w:rsidTr="00114F44">
        <w:trPr>
          <w:cantSplit/>
          <w:trHeight w:val="301"/>
        </w:trPr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4F489F" w:rsidRDefault="00226B5A" w:rsidP="00114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Pr="004F489F">
              <w:rPr>
                <w:sz w:val="22"/>
                <w:szCs w:val="22"/>
              </w:rPr>
              <w:t>курс</w:t>
            </w:r>
          </w:p>
        </w:tc>
      </w:tr>
      <w:tr w:rsidR="00226B5A" w:rsidRPr="004F489F" w:rsidTr="00114F44">
        <w:trPr>
          <w:cantSplit/>
          <w:trHeight w:val="17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Низкий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73, 3 %</w:t>
            </w:r>
          </w:p>
        </w:tc>
      </w:tr>
      <w:tr w:rsidR="00226B5A" w:rsidRPr="004F489F" w:rsidTr="00114F44">
        <w:trPr>
          <w:cantSplit/>
          <w:trHeight w:val="25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Средний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7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14, 7 %</w:t>
            </w:r>
          </w:p>
        </w:tc>
      </w:tr>
      <w:tr w:rsidR="00226B5A" w:rsidRPr="004F489F" w:rsidTr="00114F44">
        <w:trPr>
          <w:cantSplit/>
          <w:trHeight w:val="29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right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Достаточный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6</w:t>
            </w:r>
          </w:p>
        </w:tc>
        <w:tc>
          <w:tcPr>
            <w:tcW w:w="1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12 %</w:t>
            </w:r>
          </w:p>
        </w:tc>
      </w:tr>
      <w:tr w:rsidR="00226B5A" w:rsidRPr="004F489F" w:rsidTr="00114F44">
        <w:trPr>
          <w:cantSplit/>
          <w:trHeight w:val="316"/>
        </w:trPr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  2  курс</w:t>
            </w:r>
          </w:p>
        </w:tc>
      </w:tr>
      <w:tr w:rsidR="00226B5A" w:rsidRPr="004F489F" w:rsidTr="00114F4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Низкий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51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68 %</w:t>
            </w:r>
          </w:p>
        </w:tc>
      </w:tr>
      <w:tr w:rsidR="00226B5A" w:rsidRPr="004F489F" w:rsidTr="00114F4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Средний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8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18, 7 %</w:t>
            </w:r>
          </w:p>
        </w:tc>
      </w:tr>
      <w:tr w:rsidR="00226B5A" w:rsidRPr="004F489F" w:rsidTr="00114F4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Достаточный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6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13, 3 %</w:t>
            </w:r>
          </w:p>
        </w:tc>
      </w:tr>
      <w:tr w:rsidR="00226B5A" w:rsidRPr="004F489F" w:rsidTr="00114F44">
        <w:trPr>
          <w:cantSplit/>
          <w:trHeight w:val="174"/>
        </w:trPr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  курс</w:t>
            </w:r>
          </w:p>
        </w:tc>
      </w:tr>
      <w:tr w:rsidR="00226B5A" w:rsidRPr="004F489F" w:rsidTr="00114F44">
        <w:trPr>
          <w:trHeight w:val="3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Низкий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24</w:t>
            </w:r>
          </w:p>
        </w:tc>
        <w:tc>
          <w:tcPr>
            <w:tcW w:w="1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39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52 %</w:t>
            </w:r>
          </w:p>
        </w:tc>
      </w:tr>
      <w:tr w:rsidR="00226B5A" w:rsidRPr="004F489F" w:rsidTr="00114F44">
        <w:trPr>
          <w:trHeight w:val="23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Средний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25, 3 %</w:t>
            </w:r>
          </w:p>
        </w:tc>
      </w:tr>
      <w:tr w:rsidR="00226B5A" w:rsidRPr="004F489F" w:rsidTr="00114F44">
        <w:trPr>
          <w:trHeight w:val="26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Достаточный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10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>17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4F489F" w:rsidRDefault="00226B5A" w:rsidP="00114F44">
            <w:pPr>
              <w:pStyle w:val="ad"/>
              <w:spacing w:after="0" w:line="360" w:lineRule="auto"/>
              <w:jc w:val="center"/>
              <w:rPr>
                <w:sz w:val="22"/>
                <w:szCs w:val="22"/>
              </w:rPr>
            </w:pPr>
            <w:r w:rsidRPr="004F489F">
              <w:rPr>
                <w:sz w:val="22"/>
                <w:szCs w:val="22"/>
              </w:rPr>
              <w:t xml:space="preserve">   22, 7 %</w:t>
            </w:r>
          </w:p>
        </w:tc>
      </w:tr>
    </w:tbl>
    <w:p w:rsidR="00226B5A" w:rsidRPr="004F489F" w:rsidRDefault="00226B5A" w:rsidP="00226B5A">
      <w:pPr>
        <w:pStyle w:val="ad"/>
        <w:spacing w:after="0"/>
        <w:rPr>
          <w:sz w:val="22"/>
          <w:szCs w:val="22"/>
        </w:rPr>
      </w:pPr>
    </w:p>
    <w:p w:rsidR="00226B5A" w:rsidRPr="00621213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621213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</w:t>
      </w:r>
      <w:r w:rsidRPr="00621213">
        <w:rPr>
          <w:sz w:val="26"/>
          <w:szCs w:val="26"/>
        </w:rPr>
        <w:t>Эмпирическое исследование, выполненное на стадии констатирующего эксперимента (</w:t>
      </w:r>
      <w:proofErr w:type="spellStart"/>
      <w:r w:rsidRPr="00621213">
        <w:rPr>
          <w:sz w:val="26"/>
          <w:szCs w:val="26"/>
        </w:rPr>
        <w:t>диагностико</w:t>
      </w:r>
      <w:proofErr w:type="spellEnd"/>
      <w:r w:rsidRPr="00621213">
        <w:rPr>
          <w:sz w:val="26"/>
          <w:szCs w:val="26"/>
        </w:rPr>
        <w:t xml:space="preserve"> </w:t>
      </w:r>
      <w:r>
        <w:rPr>
          <w:sz w:val="26"/>
          <w:szCs w:val="26"/>
        </w:rPr>
        <w:t>- аналитическом этапе</w:t>
      </w:r>
      <w:r w:rsidRPr="00621213">
        <w:rPr>
          <w:sz w:val="26"/>
          <w:szCs w:val="26"/>
        </w:rPr>
        <w:t xml:space="preserve">), </w:t>
      </w:r>
      <w:r>
        <w:rPr>
          <w:sz w:val="26"/>
          <w:szCs w:val="26"/>
        </w:rPr>
        <w:t xml:space="preserve">позволило </w:t>
      </w:r>
      <w:r w:rsidRPr="00621213">
        <w:rPr>
          <w:sz w:val="26"/>
          <w:szCs w:val="26"/>
        </w:rPr>
        <w:t>осуществить сравнител</w:t>
      </w:r>
      <w:r>
        <w:rPr>
          <w:sz w:val="26"/>
          <w:szCs w:val="26"/>
        </w:rPr>
        <w:t xml:space="preserve">ьный анализ уровней готовности студентов дневного и заочного </w:t>
      </w:r>
      <w:r w:rsidRPr="00621213">
        <w:rPr>
          <w:sz w:val="26"/>
          <w:szCs w:val="26"/>
        </w:rPr>
        <w:t>отд</w:t>
      </w:r>
      <w:r w:rsidRPr="00621213">
        <w:rPr>
          <w:sz w:val="26"/>
          <w:szCs w:val="26"/>
        </w:rPr>
        <w:t>е</w:t>
      </w:r>
      <w:r w:rsidRPr="00621213">
        <w:rPr>
          <w:sz w:val="26"/>
          <w:szCs w:val="26"/>
        </w:rPr>
        <w:t>лений (специальность «Педагогика и психология»; «Психология»), набора 2002 уче</w:t>
      </w:r>
      <w:r w:rsidRPr="00621213">
        <w:rPr>
          <w:sz w:val="26"/>
          <w:szCs w:val="26"/>
        </w:rPr>
        <w:t>б</w:t>
      </w:r>
      <w:r w:rsidRPr="00621213">
        <w:rPr>
          <w:sz w:val="26"/>
          <w:szCs w:val="26"/>
        </w:rPr>
        <w:t>ного года</w:t>
      </w:r>
      <w:r>
        <w:rPr>
          <w:sz w:val="26"/>
          <w:szCs w:val="26"/>
        </w:rPr>
        <w:t>;</w:t>
      </w:r>
      <w:r w:rsidRPr="00621213">
        <w:rPr>
          <w:sz w:val="26"/>
          <w:szCs w:val="26"/>
        </w:rPr>
        <w:t xml:space="preserve"> составить таблицы количественных и качественных показателей,  руководствуясь соответствующими кр</w:t>
      </w:r>
      <w:r w:rsidRPr="00621213">
        <w:rPr>
          <w:sz w:val="26"/>
          <w:szCs w:val="26"/>
        </w:rPr>
        <w:t>и</w:t>
      </w:r>
      <w:r w:rsidRPr="00621213">
        <w:rPr>
          <w:sz w:val="26"/>
          <w:szCs w:val="26"/>
        </w:rPr>
        <w:t>териями.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t xml:space="preserve">        </w:t>
      </w:r>
      <w:r w:rsidRPr="00621213">
        <w:rPr>
          <w:sz w:val="26"/>
          <w:szCs w:val="26"/>
        </w:rPr>
        <w:t xml:space="preserve">По результатам исследования, проведенному анализу учебной деятельности </w:t>
      </w:r>
      <w:r>
        <w:rPr>
          <w:sz w:val="26"/>
          <w:szCs w:val="26"/>
        </w:rPr>
        <w:t xml:space="preserve">студентов можно сделать </w:t>
      </w:r>
      <w:r w:rsidRPr="00621213">
        <w:rPr>
          <w:sz w:val="26"/>
          <w:szCs w:val="26"/>
        </w:rPr>
        <w:t xml:space="preserve">вывод: </w:t>
      </w:r>
      <w:r>
        <w:rPr>
          <w:sz w:val="26"/>
          <w:szCs w:val="26"/>
        </w:rPr>
        <w:t xml:space="preserve">объем </w:t>
      </w:r>
      <w:r w:rsidRPr="00621213">
        <w:rPr>
          <w:sz w:val="26"/>
          <w:szCs w:val="26"/>
        </w:rPr>
        <w:t xml:space="preserve">научно </w:t>
      </w:r>
      <w:r>
        <w:rPr>
          <w:sz w:val="26"/>
          <w:szCs w:val="26"/>
        </w:rPr>
        <w:t>-</w:t>
      </w:r>
      <w:r w:rsidRPr="00621213">
        <w:rPr>
          <w:sz w:val="26"/>
          <w:szCs w:val="26"/>
        </w:rPr>
        <w:t xml:space="preserve"> теоретически</w:t>
      </w:r>
      <w:r>
        <w:rPr>
          <w:sz w:val="26"/>
          <w:szCs w:val="26"/>
        </w:rPr>
        <w:t>х знаний</w:t>
      </w:r>
      <w:r w:rsidRPr="00621213">
        <w:rPr>
          <w:sz w:val="26"/>
          <w:szCs w:val="26"/>
        </w:rPr>
        <w:t>, практ</w:t>
      </w:r>
      <w:r w:rsidRPr="00621213">
        <w:rPr>
          <w:sz w:val="26"/>
          <w:szCs w:val="26"/>
        </w:rPr>
        <w:t>и</w:t>
      </w:r>
      <w:r w:rsidRPr="00621213">
        <w:rPr>
          <w:sz w:val="26"/>
          <w:szCs w:val="26"/>
        </w:rPr>
        <w:t>чески</w:t>
      </w:r>
      <w:r>
        <w:rPr>
          <w:sz w:val="26"/>
          <w:szCs w:val="26"/>
        </w:rPr>
        <w:t xml:space="preserve">х умений и навыков </w:t>
      </w:r>
      <w:r w:rsidRPr="00621213">
        <w:rPr>
          <w:sz w:val="26"/>
          <w:szCs w:val="26"/>
        </w:rPr>
        <w:t xml:space="preserve">у подавляющего большинства </w:t>
      </w:r>
      <w:r>
        <w:rPr>
          <w:sz w:val="26"/>
          <w:szCs w:val="26"/>
        </w:rPr>
        <w:t xml:space="preserve">обучающихся на </w:t>
      </w:r>
      <w:r w:rsidRPr="00621213">
        <w:rPr>
          <w:sz w:val="26"/>
          <w:szCs w:val="26"/>
        </w:rPr>
        <w:t>1 и 2 курс</w:t>
      </w:r>
      <w:r>
        <w:rPr>
          <w:sz w:val="26"/>
          <w:szCs w:val="26"/>
        </w:rPr>
        <w:t>ах</w:t>
      </w:r>
      <w:r w:rsidRPr="00621213">
        <w:rPr>
          <w:sz w:val="26"/>
          <w:szCs w:val="26"/>
        </w:rPr>
        <w:t xml:space="preserve"> соответству</w:t>
      </w:r>
      <w:r>
        <w:rPr>
          <w:sz w:val="26"/>
          <w:szCs w:val="26"/>
        </w:rPr>
        <w:t>е</w:t>
      </w:r>
      <w:r w:rsidRPr="00621213">
        <w:rPr>
          <w:sz w:val="26"/>
          <w:szCs w:val="26"/>
        </w:rPr>
        <w:t xml:space="preserve">т «низкому» уровню готовности. </w:t>
      </w:r>
    </w:p>
    <w:p w:rsidR="00226B5A" w:rsidRPr="009C696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Данные, полученные на этапе констатирующего эксперимента, подтвердили актуальность исследования, необходимость в разработке и внедрении в образ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вательный процесс </w:t>
      </w:r>
      <w:r w:rsidRPr="009C696A">
        <w:rPr>
          <w:sz w:val="26"/>
          <w:szCs w:val="26"/>
        </w:rPr>
        <w:t>дидактической системы работы</w:t>
      </w:r>
      <w:r w:rsidRPr="001A0EA5">
        <w:rPr>
          <w:b/>
          <w:i/>
          <w:sz w:val="26"/>
          <w:szCs w:val="26"/>
        </w:rPr>
        <w:t xml:space="preserve"> </w:t>
      </w:r>
      <w:r w:rsidRPr="009C696A">
        <w:rPr>
          <w:sz w:val="26"/>
          <w:szCs w:val="26"/>
        </w:rPr>
        <w:t>по формированию готовн</w:t>
      </w:r>
      <w:r w:rsidRPr="009C696A">
        <w:rPr>
          <w:sz w:val="26"/>
          <w:szCs w:val="26"/>
        </w:rPr>
        <w:t>о</w:t>
      </w:r>
      <w:r w:rsidRPr="009C696A">
        <w:rPr>
          <w:sz w:val="26"/>
          <w:szCs w:val="26"/>
        </w:rPr>
        <w:t xml:space="preserve">сти студентов к работе с </w:t>
      </w:r>
      <w:proofErr w:type="spellStart"/>
      <w:r w:rsidRPr="009C696A">
        <w:rPr>
          <w:sz w:val="26"/>
          <w:szCs w:val="26"/>
        </w:rPr>
        <w:t>девиантными</w:t>
      </w:r>
      <w:proofErr w:type="spellEnd"/>
      <w:r w:rsidRPr="009C696A">
        <w:rPr>
          <w:sz w:val="26"/>
          <w:szCs w:val="26"/>
        </w:rPr>
        <w:t xml:space="preserve"> подростками, </w:t>
      </w:r>
      <w:r>
        <w:rPr>
          <w:sz w:val="26"/>
          <w:szCs w:val="26"/>
        </w:rPr>
        <w:t>программы спецкурса: «</w:t>
      </w:r>
      <w:proofErr w:type="spellStart"/>
      <w:r>
        <w:rPr>
          <w:sz w:val="26"/>
          <w:szCs w:val="26"/>
        </w:rPr>
        <w:t>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виантология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педагогическая теория и практика».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proofErr w:type="gramStart"/>
      <w:r w:rsidRPr="00B475F5">
        <w:rPr>
          <w:b/>
          <w:sz w:val="26"/>
          <w:szCs w:val="26"/>
        </w:rPr>
        <w:t xml:space="preserve">На третьем, экспериментально </w:t>
      </w:r>
      <w:r>
        <w:rPr>
          <w:b/>
          <w:sz w:val="26"/>
          <w:szCs w:val="26"/>
        </w:rPr>
        <w:t>-</w:t>
      </w:r>
      <w:r w:rsidRPr="00B475F5">
        <w:rPr>
          <w:b/>
          <w:sz w:val="26"/>
          <w:szCs w:val="26"/>
        </w:rPr>
        <w:t xml:space="preserve"> аналитическом этапе</w:t>
      </w:r>
      <w:r w:rsidRPr="00B475F5">
        <w:rPr>
          <w:sz w:val="26"/>
          <w:szCs w:val="26"/>
        </w:rPr>
        <w:t xml:space="preserve"> (2005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2007г.г.), формирующем этапе эксперимента, осуществлялась экспериментальная прове</w:t>
      </w:r>
      <w:r w:rsidRPr="00B475F5">
        <w:rPr>
          <w:sz w:val="26"/>
          <w:szCs w:val="26"/>
        </w:rPr>
        <w:t>р</w:t>
      </w:r>
      <w:r w:rsidRPr="00B475F5">
        <w:rPr>
          <w:sz w:val="26"/>
          <w:szCs w:val="26"/>
        </w:rPr>
        <w:t>ка основной гипотезы исследования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>внедрение в процесс обучения дидактич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ской </w:t>
      </w:r>
      <w:r w:rsidRPr="00B475F5">
        <w:rPr>
          <w:sz w:val="26"/>
          <w:szCs w:val="26"/>
        </w:rPr>
        <w:t xml:space="preserve">системы работы, </w:t>
      </w:r>
      <w:r>
        <w:rPr>
          <w:sz w:val="26"/>
          <w:szCs w:val="26"/>
        </w:rPr>
        <w:t xml:space="preserve">формирование </w:t>
      </w:r>
      <w:r w:rsidRPr="00B475F5">
        <w:rPr>
          <w:sz w:val="26"/>
          <w:szCs w:val="26"/>
        </w:rPr>
        <w:t>экспериментальной и контрольной групп; сравнительная характеристика уровней готовности студентов до и после внедр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ния в процесс обучения </w:t>
      </w:r>
      <w:r>
        <w:rPr>
          <w:sz w:val="26"/>
          <w:szCs w:val="26"/>
        </w:rPr>
        <w:t xml:space="preserve">программы </w:t>
      </w:r>
      <w:r w:rsidRPr="00B475F5">
        <w:rPr>
          <w:sz w:val="26"/>
          <w:szCs w:val="26"/>
        </w:rPr>
        <w:t xml:space="preserve">спецкурса; </w:t>
      </w:r>
      <w:r>
        <w:rPr>
          <w:sz w:val="26"/>
          <w:szCs w:val="26"/>
        </w:rPr>
        <w:t xml:space="preserve">диагностика </w:t>
      </w:r>
      <w:r w:rsidRPr="00B475F5">
        <w:rPr>
          <w:sz w:val="26"/>
          <w:szCs w:val="26"/>
        </w:rPr>
        <w:t xml:space="preserve">уровня готовности студентов экспериментальной и контрольной групп на </w:t>
      </w:r>
      <w:r>
        <w:rPr>
          <w:sz w:val="26"/>
          <w:szCs w:val="26"/>
        </w:rPr>
        <w:t xml:space="preserve">«промежуточном» и </w:t>
      </w:r>
      <w:r w:rsidRPr="00B475F5">
        <w:rPr>
          <w:sz w:val="26"/>
          <w:szCs w:val="26"/>
        </w:rPr>
        <w:t>завершающем эт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п</w:t>
      </w:r>
      <w:r>
        <w:rPr>
          <w:sz w:val="26"/>
          <w:szCs w:val="26"/>
        </w:rPr>
        <w:t>ах формирующего эксперимента;</w:t>
      </w:r>
      <w:proofErr w:type="gramEnd"/>
      <w:r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t>сопоставление полученных результ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тов с критериями готовности; </w:t>
      </w:r>
      <w:r w:rsidRPr="00B475F5">
        <w:rPr>
          <w:sz w:val="26"/>
          <w:szCs w:val="26"/>
        </w:rPr>
        <w:lastRenderedPageBreak/>
        <w:t xml:space="preserve">определение статистической значимости различий в уровнях готовности студентов экспериментальной и контрольной групп. </w:t>
      </w:r>
      <w:r>
        <w:rPr>
          <w:sz w:val="26"/>
          <w:szCs w:val="26"/>
        </w:rPr>
        <w:t xml:space="preserve">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proofErr w:type="gramStart"/>
      <w:r w:rsidRPr="00B475F5">
        <w:rPr>
          <w:sz w:val="26"/>
          <w:szCs w:val="26"/>
        </w:rPr>
        <w:t xml:space="preserve">В процессе </w:t>
      </w:r>
      <w:r>
        <w:rPr>
          <w:sz w:val="26"/>
          <w:szCs w:val="26"/>
        </w:rPr>
        <w:t xml:space="preserve">проведения формирующего </w:t>
      </w:r>
      <w:r w:rsidRPr="00B475F5">
        <w:rPr>
          <w:sz w:val="26"/>
          <w:szCs w:val="26"/>
        </w:rPr>
        <w:t xml:space="preserve">эксперимента в качестве методов диагностики использовались: участие студентов в научной конференции, </w:t>
      </w:r>
      <w:r>
        <w:rPr>
          <w:sz w:val="26"/>
          <w:szCs w:val="26"/>
        </w:rPr>
        <w:t>з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щита курсовых работ </w:t>
      </w:r>
      <w:r w:rsidRPr="00B475F5">
        <w:rPr>
          <w:sz w:val="26"/>
          <w:szCs w:val="26"/>
        </w:rPr>
        <w:t>(устная диагностика); контрольная работа, письменный зачет (письменная диагностика); составление таблиц, диаграмм, схем (графическая диагностика); отчет о педагогической практике, тренинги, деловые игры (пра</w:t>
      </w:r>
      <w:r w:rsidRPr="00B475F5">
        <w:rPr>
          <w:sz w:val="26"/>
          <w:szCs w:val="26"/>
        </w:rPr>
        <w:t>к</w:t>
      </w:r>
      <w:r w:rsidRPr="00B475F5">
        <w:rPr>
          <w:sz w:val="26"/>
          <w:szCs w:val="26"/>
        </w:rPr>
        <w:t xml:space="preserve">тическая и лабораторная диагностика); переработка научных, </w:t>
      </w:r>
      <w:proofErr w:type="spellStart"/>
      <w:r w:rsidRPr="00B475F5">
        <w:rPr>
          <w:sz w:val="26"/>
          <w:szCs w:val="26"/>
        </w:rPr>
        <w:t>учебно</w:t>
      </w:r>
      <w:proofErr w:type="spellEnd"/>
      <w:r w:rsidRPr="00B475F5">
        <w:rPr>
          <w:sz w:val="26"/>
          <w:szCs w:val="26"/>
        </w:rPr>
        <w:t xml:space="preserve"> – метод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ческих пособий; наблюдение,</w:t>
      </w:r>
      <w:r>
        <w:rPr>
          <w:sz w:val="26"/>
          <w:szCs w:val="26"/>
        </w:rPr>
        <w:t xml:space="preserve"> беседа, эксперимент</w:t>
      </w:r>
      <w:r w:rsidRPr="00B475F5">
        <w:rPr>
          <w:sz w:val="26"/>
          <w:szCs w:val="26"/>
        </w:rPr>
        <w:t>;</w:t>
      </w:r>
      <w:proofErr w:type="gramEnd"/>
      <w:r w:rsidRPr="00B475F5">
        <w:rPr>
          <w:sz w:val="26"/>
          <w:szCs w:val="26"/>
        </w:rPr>
        <w:t xml:space="preserve"> метод сравнительного анал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 xml:space="preserve">за (психологическая диагностика); самооценка уровня </w:t>
      </w:r>
      <w:proofErr w:type="spellStart"/>
      <w:r w:rsidRPr="00B475F5">
        <w:rPr>
          <w:sz w:val="26"/>
          <w:szCs w:val="26"/>
        </w:rPr>
        <w:t>сформированности</w:t>
      </w:r>
      <w:proofErr w:type="spellEnd"/>
      <w:r w:rsidRPr="00B475F5">
        <w:rPr>
          <w:sz w:val="26"/>
          <w:szCs w:val="26"/>
        </w:rPr>
        <w:t xml:space="preserve"> зн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ний</w:t>
      </w:r>
      <w:r>
        <w:rPr>
          <w:sz w:val="26"/>
          <w:szCs w:val="26"/>
        </w:rPr>
        <w:t xml:space="preserve">, умений, </w:t>
      </w:r>
      <w:r w:rsidRPr="00B475F5">
        <w:rPr>
          <w:sz w:val="26"/>
          <w:szCs w:val="26"/>
        </w:rPr>
        <w:t xml:space="preserve">навыков (самодиагностика).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Основная задача формирующего эксперимента – реализация дида</w:t>
      </w:r>
      <w:r>
        <w:rPr>
          <w:sz w:val="26"/>
          <w:szCs w:val="26"/>
        </w:rPr>
        <w:t>к</w:t>
      </w:r>
      <w:r>
        <w:rPr>
          <w:sz w:val="26"/>
          <w:szCs w:val="26"/>
        </w:rPr>
        <w:t xml:space="preserve">тической системы работы по формированию готовности студентов к работе с </w:t>
      </w:r>
      <w:proofErr w:type="spellStart"/>
      <w:r>
        <w:rPr>
          <w:sz w:val="26"/>
          <w:szCs w:val="26"/>
        </w:rPr>
        <w:t>девиантн</w:t>
      </w:r>
      <w:r>
        <w:rPr>
          <w:sz w:val="26"/>
          <w:szCs w:val="26"/>
        </w:rPr>
        <w:t>ы</w:t>
      </w:r>
      <w:r>
        <w:rPr>
          <w:sz w:val="26"/>
          <w:szCs w:val="26"/>
        </w:rPr>
        <w:t>ми</w:t>
      </w:r>
      <w:proofErr w:type="spellEnd"/>
      <w:r>
        <w:rPr>
          <w:sz w:val="26"/>
          <w:szCs w:val="26"/>
        </w:rPr>
        <w:t xml:space="preserve"> подростками, включающей целевой, </w:t>
      </w:r>
      <w:proofErr w:type="gramStart"/>
      <w:r>
        <w:rPr>
          <w:sz w:val="26"/>
          <w:szCs w:val="26"/>
        </w:rPr>
        <w:t>содержательный</w:t>
      </w:r>
      <w:proofErr w:type="gramEnd"/>
      <w:r>
        <w:rPr>
          <w:sz w:val="26"/>
          <w:szCs w:val="26"/>
        </w:rPr>
        <w:t>, процессуальный, диа</w:t>
      </w:r>
      <w:r>
        <w:rPr>
          <w:sz w:val="26"/>
          <w:szCs w:val="26"/>
        </w:rPr>
        <w:t>г</w:t>
      </w:r>
      <w:r>
        <w:rPr>
          <w:sz w:val="26"/>
          <w:szCs w:val="26"/>
        </w:rPr>
        <w:t xml:space="preserve">ностический, оценочный компоненты. </w:t>
      </w:r>
    </w:p>
    <w:p w:rsidR="00226B5A" w:rsidRDefault="00226B5A" w:rsidP="00226B5A">
      <w:pPr>
        <w:pStyle w:val="ad"/>
        <w:spacing w:after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  Внедрение дидактической </w:t>
      </w:r>
      <w:r>
        <w:rPr>
          <w:bCs/>
          <w:sz w:val="26"/>
          <w:szCs w:val="26"/>
        </w:rPr>
        <w:t xml:space="preserve">системы работы осуществлялось с опорой на </w:t>
      </w:r>
      <w:proofErr w:type="spellStart"/>
      <w:r>
        <w:rPr>
          <w:bCs/>
          <w:sz w:val="26"/>
          <w:szCs w:val="26"/>
        </w:rPr>
        <w:t>аксиологический</w:t>
      </w:r>
      <w:proofErr w:type="spellEnd"/>
      <w:r>
        <w:rPr>
          <w:bCs/>
          <w:sz w:val="26"/>
          <w:szCs w:val="26"/>
        </w:rPr>
        <w:t xml:space="preserve">, системно - </w:t>
      </w:r>
      <w:proofErr w:type="gramStart"/>
      <w:r>
        <w:rPr>
          <w:bCs/>
          <w:sz w:val="26"/>
          <w:szCs w:val="26"/>
        </w:rPr>
        <w:t>целостный</w:t>
      </w:r>
      <w:proofErr w:type="gramEnd"/>
      <w:r>
        <w:rPr>
          <w:bCs/>
          <w:sz w:val="26"/>
          <w:szCs w:val="26"/>
        </w:rPr>
        <w:t>, личн</w:t>
      </w:r>
      <w:r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 xml:space="preserve">стно - </w:t>
      </w:r>
      <w:proofErr w:type="spellStart"/>
      <w:r>
        <w:rPr>
          <w:bCs/>
          <w:sz w:val="26"/>
          <w:szCs w:val="26"/>
        </w:rPr>
        <w:t>деятельностный</w:t>
      </w:r>
      <w:proofErr w:type="spellEnd"/>
      <w:r>
        <w:rPr>
          <w:bCs/>
          <w:sz w:val="26"/>
          <w:szCs w:val="26"/>
        </w:rPr>
        <w:t xml:space="preserve"> подходы. </w:t>
      </w:r>
      <w:r w:rsidRPr="00B475F5">
        <w:rPr>
          <w:bCs/>
          <w:sz w:val="26"/>
          <w:szCs w:val="26"/>
        </w:rPr>
        <w:t xml:space="preserve"> </w:t>
      </w:r>
    </w:p>
    <w:p w:rsidR="00226B5A" w:rsidRPr="00461ED8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 Дидактическая система работы по формированию означенной готовности пре</w:t>
      </w:r>
      <w:r>
        <w:rPr>
          <w:bCs/>
          <w:sz w:val="26"/>
          <w:szCs w:val="26"/>
        </w:rPr>
        <w:t>д</w:t>
      </w:r>
      <w:r>
        <w:rPr>
          <w:bCs/>
          <w:sz w:val="26"/>
          <w:szCs w:val="26"/>
        </w:rPr>
        <w:t>ставлена в таблице 3.</w:t>
      </w:r>
    </w:p>
    <w:p w:rsidR="00226B5A" w:rsidRPr="00252F5D" w:rsidRDefault="00226B5A" w:rsidP="00226B5A">
      <w:pPr>
        <w:pStyle w:val="ad"/>
        <w:spacing w:after="0"/>
        <w:jc w:val="right"/>
        <w:rPr>
          <w:b/>
          <w:sz w:val="26"/>
          <w:szCs w:val="26"/>
        </w:rPr>
      </w:pPr>
      <w:r w:rsidRPr="00252F5D">
        <w:rPr>
          <w:b/>
          <w:noProof/>
          <w:sz w:val="26"/>
          <w:szCs w:val="26"/>
        </w:rPr>
        <w:lastRenderedPageBreak/>
        <w:pict>
          <v:group id="_x0000_s1027" editas="canvas" style="position:absolute;left:0;text-align:left;margin-left:-9pt;margin-top:63pt;width:450.3pt;height:559.75pt;z-index:251661312" coordorigin="1420,733" coordsize="8784,1077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420;top:733;width:8784;height:10777" o:preferrelative="f">
              <v:fill o:detectmouseclick="t"/>
              <v:path o:extrusionok="t" o:connecttype="none"/>
            </v:shape>
            <v:line id="_x0000_s1029" style="position:absolute" from="2133,4658" to="2135,6191">
              <v:stroke endarrow="block"/>
            </v:line>
            <v:line id="_x0000_s1030" style="position:absolute;flip:y" from="1851,4658" to="1852,6191">
              <v:stroke endarrow="block"/>
            </v:line>
            <v:rect id="_x0000_s1031" style="position:absolute;left:1567;top:1279;width:836;height:1129;rotation:270">
              <v:textbox style="mso-next-textbox:#_x0000_s1031" inset="2.03456mm,1.0173mm,2.03456mm,1.0173mm">
                <w:txbxContent>
                  <w:p w:rsidR="00226B5A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78116D">
                      <w:rPr>
                        <w:sz w:val="22"/>
                        <w:szCs w:val="22"/>
                      </w:rPr>
                      <w:t>Целев</w:t>
                    </w:r>
                    <w:r>
                      <w:rPr>
                        <w:sz w:val="22"/>
                        <w:szCs w:val="22"/>
                      </w:rPr>
                      <w:t>о</w:t>
                    </w:r>
                    <w:r w:rsidRPr="0078116D">
                      <w:rPr>
                        <w:sz w:val="22"/>
                        <w:szCs w:val="22"/>
                      </w:rPr>
                      <w:t xml:space="preserve">й </w:t>
                    </w: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ком</w:t>
                    </w:r>
                    <w:r>
                      <w:rPr>
                        <w:sz w:val="22"/>
                        <w:szCs w:val="22"/>
                      </w:rPr>
                      <w:t>п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>.</w:t>
                    </w:r>
                  </w:p>
                  <w:p w:rsidR="00226B5A" w:rsidRPr="0078116D" w:rsidRDefault="00226B5A" w:rsidP="00226B5A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1032" style="position:absolute;left:3176;top:906;width:1976;height:10452">
              <v:textbox style="mso-next-textbox:#_x0000_s1032" inset="2.03456mm,1.0173mm,2.03456mm,1.0173mm">
                <w:txbxContent>
                  <w:p w:rsidR="00226B5A" w:rsidRPr="00252F5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252F5D">
                      <w:rPr>
                        <w:sz w:val="22"/>
                        <w:szCs w:val="22"/>
                      </w:rPr>
                      <w:t>8 семестр</w:t>
                    </w: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Специальные</w:t>
                    </w:r>
                    <w:r w:rsidRPr="005615D6">
                      <w:rPr>
                        <w:sz w:val="19"/>
                      </w:rPr>
                      <w:t xml:space="preserve">  псих</w:t>
                    </w:r>
                    <w:r w:rsidRPr="005615D6">
                      <w:rPr>
                        <w:sz w:val="19"/>
                      </w:rPr>
                      <w:t>о</w:t>
                    </w:r>
                    <w:r w:rsidRPr="005615D6">
                      <w:rPr>
                        <w:sz w:val="19"/>
                      </w:rPr>
                      <w:t>лого-педагогические зн</w:t>
                    </w:r>
                    <w:r w:rsidRPr="005615D6">
                      <w:rPr>
                        <w:sz w:val="19"/>
                      </w:rPr>
                      <w:t>а</w:t>
                    </w:r>
                    <w:r w:rsidRPr="005615D6">
                      <w:rPr>
                        <w:sz w:val="19"/>
                      </w:rPr>
                      <w:t xml:space="preserve">ния; </w:t>
                    </w:r>
                    <w:r>
                      <w:rPr>
                        <w:sz w:val="19"/>
                      </w:rPr>
                      <w:t xml:space="preserve">сущность </w:t>
                    </w:r>
                    <w:r w:rsidRPr="005615D6">
                      <w:rPr>
                        <w:sz w:val="19"/>
                      </w:rPr>
                      <w:t>профе</w:t>
                    </w:r>
                    <w:r w:rsidRPr="005615D6">
                      <w:rPr>
                        <w:sz w:val="19"/>
                      </w:rPr>
                      <w:t>с</w:t>
                    </w:r>
                    <w:r w:rsidRPr="005615D6">
                      <w:rPr>
                        <w:sz w:val="19"/>
                      </w:rPr>
                      <w:t>сиональной</w:t>
                    </w:r>
                    <w:r>
                      <w:rPr>
                        <w:sz w:val="19"/>
                      </w:rPr>
                      <w:t xml:space="preserve"> </w:t>
                    </w:r>
                    <w:r w:rsidRPr="005615D6">
                      <w:rPr>
                        <w:sz w:val="19"/>
                      </w:rPr>
                      <w:t xml:space="preserve">деятельности с </w:t>
                    </w:r>
                    <w:proofErr w:type="spellStart"/>
                    <w:r w:rsidRPr="005615D6">
                      <w:rPr>
                        <w:sz w:val="19"/>
                      </w:rPr>
                      <w:t>дев</w:t>
                    </w:r>
                    <w:r w:rsidRPr="005615D6">
                      <w:rPr>
                        <w:sz w:val="19"/>
                      </w:rPr>
                      <w:t>и</w:t>
                    </w:r>
                    <w:r w:rsidRPr="005615D6">
                      <w:rPr>
                        <w:sz w:val="19"/>
                      </w:rPr>
                      <w:t>антными</w:t>
                    </w:r>
                    <w:proofErr w:type="spellEnd"/>
                    <w:r w:rsidRPr="005615D6">
                      <w:rPr>
                        <w:sz w:val="19"/>
                      </w:rPr>
                      <w:t xml:space="preserve"> подростк</w:t>
                    </w:r>
                    <w:r>
                      <w:rPr>
                        <w:sz w:val="19"/>
                      </w:rPr>
                      <w:t>а</w:t>
                    </w:r>
                    <w:r w:rsidRPr="005615D6">
                      <w:rPr>
                        <w:sz w:val="19"/>
                      </w:rPr>
                      <w:t>ми</w:t>
                    </w:r>
                    <w:r>
                      <w:rPr>
                        <w:sz w:val="19"/>
                      </w:rPr>
                      <w:t xml:space="preserve"> и сем</w:t>
                    </w:r>
                    <w:r>
                      <w:rPr>
                        <w:sz w:val="19"/>
                      </w:rPr>
                      <w:t>ь</w:t>
                    </w:r>
                    <w:r>
                      <w:rPr>
                        <w:sz w:val="19"/>
                      </w:rPr>
                      <w:t>ями</w:t>
                    </w:r>
                    <w:r w:rsidRPr="005615D6">
                      <w:rPr>
                        <w:sz w:val="19"/>
                      </w:rPr>
                      <w:t>;  связь между  педагогич</w:t>
                    </w:r>
                    <w:r w:rsidRPr="005615D6">
                      <w:rPr>
                        <w:sz w:val="19"/>
                      </w:rPr>
                      <w:t>е</w:t>
                    </w:r>
                    <w:r w:rsidRPr="005615D6">
                      <w:rPr>
                        <w:sz w:val="19"/>
                      </w:rPr>
                      <w:t>с</w:t>
                    </w:r>
                    <w:r>
                      <w:rPr>
                        <w:sz w:val="19"/>
                      </w:rPr>
                      <w:t xml:space="preserve">кой </w:t>
                    </w:r>
                    <w:r w:rsidRPr="005615D6">
                      <w:rPr>
                        <w:sz w:val="19"/>
                      </w:rPr>
                      <w:t xml:space="preserve">теорией и   </w:t>
                    </w:r>
                    <w:r>
                      <w:rPr>
                        <w:sz w:val="19"/>
                      </w:rPr>
                      <w:t>практикой;  умение работать по  предл</w:t>
                    </w:r>
                    <w:r>
                      <w:rPr>
                        <w:sz w:val="19"/>
                      </w:rPr>
                      <w:t>о</w:t>
                    </w:r>
                    <w:r w:rsidRPr="005615D6">
                      <w:rPr>
                        <w:sz w:val="19"/>
                      </w:rPr>
                      <w:t>женной пре</w:t>
                    </w:r>
                    <w:r>
                      <w:rPr>
                        <w:sz w:val="19"/>
                      </w:rPr>
                      <w:t>подавате</w:t>
                    </w:r>
                    <w:r w:rsidRPr="005615D6">
                      <w:rPr>
                        <w:sz w:val="19"/>
                      </w:rPr>
                      <w:t>лем сх</w:t>
                    </w:r>
                    <w:r w:rsidRPr="005615D6">
                      <w:rPr>
                        <w:sz w:val="19"/>
                      </w:rPr>
                      <w:t>е</w:t>
                    </w:r>
                    <w:r w:rsidRPr="005615D6">
                      <w:rPr>
                        <w:sz w:val="19"/>
                      </w:rPr>
                      <w:t>ме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position w:val="2"/>
                        <w:sz w:val="19"/>
                      </w:rPr>
                    </w:pPr>
                  </w:p>
                  <w:p w:rsidR="00226B5A" w:rsidRDefault="00226B5A" w:rsidP="00226B5A">
                    <w:pPr>
                      <w:spacing w:line="216" w:lineRule="auto"/>
                      <w:rPr>
                        <w:position w:val="2"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 xml:space="preserve">Введение 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>в образов</w:t>
                    </w:r>
                    <w:r w:rsidRPr="005615D6">
                      <w:rPr>
                        <w:position w:val="2"/>
                        <w:sz w:val="19"/>
                      </w:rPr>
                      <w:t>а</w:t>
                    </w:r>
                    <w:r w:rsidRPr="005615D6">
                      <w:rPr>
                        <w:position w:val="2"/>
                        <w:sz w:val="19"/>
                      </w:rPr>
                      <w:t>тельный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>процесс программы специального курса: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>«</w:t>
                    </w: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Девиантология</w:t>
                    </w:r>
                    <w:proofErr w:type="spellEnd"/>
                    <w:r w:rsidRPr="005615D6">
                      <w:rPr>
                        <w:position w:val="2"/>
                        <w:sz w:val="19"/>
                      </w:rPr>
                      <w:t xml:space="preserve">: </w:t>
                    </w:r>
                    <w:proofErr w:type="spellStart"/>
                    <w:proofErr w:type="gramStart"/>
                    <w:r w:rsidRPr="005615D6">
                      <w:rPr>
                        <w:position w:val="2"/>
                        <w:sz w:val="19"/>
                      </w:rPr>
                      <w:t>психолого-педагоги</w:t>
                    </w:r>
                    <w:proofErr w:type="spellEnd"/>
                    <w:proofErr w:type="gramEnd"/>
                    <w:r w:rsidRPr="005615D6">
                      <w:rPr>
                        <w:position w:val="2"/>
                        <w:sz w:val="19"/>
                      </w:rPr>
                      <w:t>-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position w:val="2"/>
                        <w:sz w:val="19"/>
                      </w:rPr>
                    </w:pP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ческая</w:t>
                    </w:r>
                    <w:proofErr w:type="spellEnd"/>
                    <w:r w:rsidRPr="005615D6">
                      <w:rPr>
                        <w:position w:val="2"/>
                        <w:sz w:val="19"/>
                      </w:rPr>
                      <w:t xml:space="preserve"> теория и </w:t>
                    </w: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пра</w:t>
                    </w:r>
                    <w:proofErr w:type="spellEnd"/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position w:val="2"/>
                        <w:sz w:val="19"/>
                      </w:rPr>
                    </w:pP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ктика</w:t>
                    </w:r>
                    <w:proofErr w:type="spellEnd"/>
                    <w:r w:rsidRPr="005615D6">
                      <w:rPr>
                        <w:position w:val="2"/>
                        <w:sz w:val="19"/>
                      </w:rPr>
                      <w:t>»; основные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>подходы: системно-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 xml:space="preserve">целостный, </w:t>
                    </w: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аксиоло</w:t>
                    </w:r>
                    <w:proofErr w:type="spellEnd"/>
                    <w:r w:rsidRPr="005615D6">
                      <w:rPr>
                        <w:position w:val="2"/>
                        <w:sz w:val="19"/>
                      </w:rPr>
                      <w:t>-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гический</w:t>
                    </w:r>
                    <w:proofErr w:type="spellEnd"/>
                    <w:r w:rsidRPr="005615D6">
                      <w:rPr>
                        <w:position w:val="2"/>
                        <w:sz w:val="19"/>
                      </w:rPr>
                      <w:t>, личностно-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деятельностный</w:t>
                    </w:r>
                    <w:proofErr w:type="spellEnd"/>
                    <w:r w:rsidRPr="005615D6">
                      <w:rPr>
                        <w:position w:val="2"/>
                        <w:sz w:val="19"/>
                      </w:rPr>
                      <w:t>;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 xml:space="preserve">педагогическая </w:t>
                    </w: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прак</w:t>
                    </w:r>
                    <w:proofErr w:type="spellEnd"/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 xml:space="preserve">тика; участие в </w:t>
                    </w:r>
                    <w:proofErr w:type="spellStart"/>
                    <w:r w:rsidRPr="005615D6">
                      <w:rPr>
                        <w:position w:val="2"/>
                        <w:sz w:val="19"/>
                      </w:rPr>
                      <w:t>рабо</w:t>
                    </w:r>
                    <w:proofErr w:type="spellEnd"/>
                    <w:r w:rsidRPr="005615D6">
                      <w:rPr>
                        <w:position w:val="2"/>
                        <w:sz w:val="19"/>
                      </w:rPr>
                      <w:t>-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 xml:space="preserve">те </w:t>
                    </w:r>
                    <w:proofErr w:type="gramStart"/>
                    <w:r w:rsidRPr="005615D6">
                      <w:rPr>
                        <w:position w:val="2"/>
                        <w:sz w:val="19"/>
                      </w:rPr>
                      <w:t>образовательных</w:t>
                    </w:r>
                    <w:proofErr w:type="gramEnd"/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  <w:r w:rsidRPr="005615D6">
                      <w:rPr>
                        <w:position w:val="2"/>
                        <w:sz w:val="19"/>
                      </w:rPr>
                      <w:t xml:space="preserve">учреждений </w:t>
                    </w:r>
                    <w:r>
                      <w:rPr>
                        <w:position w:val="2"/>
                        <w:sz w:val="19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  <w:sz w:val="19"/>
                      </w:rPr>
                      <w:t>инте</w:t>
                    </w:r>
                    <w:r>
                      <w:rPr>
                        <w:position w:val="2"/>
                        <w:sz w:val="19"/>
                      </w:rPr>
                      <w:t>р</w:t>
                    </w:r>
                    <w:r>
                      <w:rPr>
                        <w:position w:val="2"/>
                        <w:sz w:val="19"/>
                      </w:rPr>
                      <w:t>натного</w:t>
                    </w:r>
                    <w:proofErr w:type="spellEnd"/>
                    <w:r>
                      <w:rPr>
                        <w:position w:val="2"/>
                        <w:sz w:val="19"/>
                      </w:rPr>
                      <w:t xml:space="preserve"> типа</w:t>
                    </w: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position w:val="2"/>
                        <w:sz w:val="19"/>
                      </w:rPr>
                    </w:pPr>
                    <w:r>
                      <w:rPr>
                        <w:position w:val="2"/>
                        <w:sz w:val="19"/>
                      </w:rPr>
                      <w:t xml:space="preserve">Контрольный срез; зачет, практические </w:t>
                    </w:r>
                    <w:r w:rsidRPr="005615D6">
                      <w:rPr>
                        <w:position w:val="2"/>
                        <w:sz w:val="19"/>
                      </w:rPr>
                      <w:t xml:space="preserve"> задания</w:t>
                    </w:r>
                    <w:r>
                      <w:rPr>
                        <w:position w:val="2"/>
                        <w:sz w:val="19"/>
                      </w:rPr>
                      <w:t>; проекти</w:t>
                    </w:r>
                    <w:r>
                      <w:rPr>
                        <w:position w:val="2"/>
                        <w:sz w:val="19"/>
                      </w:rPr>
                      <w:t>в</w:t>
                    </w:r>
                    <w:r>
                      <w:rPr>
                        <w:position w:val="2"/>
                        <w:sz w:val="19"/>
                      </w:rPr>
                      <w:t>ные техники, о</w:t>
                    </w:r>
                    <w:r w:rsidRPr="005615D6">
                      <w:rPr>
                        <w:position w:val="2"/>
                        <w:sz w:val="19"/>
                      </w:rPr>
                      <w:t xml:space="preserve">просы; </w:t>
                    </w:r>
                    <w:r>
                      <w:rPr>
                        <w:position w:val="2"/>
                        <w:sz w:val="19"/>
                      </w:rPr>
                      <w:t>самодиагн</w:t>
                    </w:r>
                    <w:r>
                      <w:rPr>
                        <w:position w:val="2"/>
                        <w:sz w:val="19"/>
                      </w:rPr>
                      <w:t>о</w:t>
                    </w:r>
                    <w:r>
                      <w:rPr>
                        <w:position w:val="2"/>
                        <w:sz w:val="19"/>
                      </w:rPr>
                      <w:t xml:space="preserve">стика готовности  </w:t>
                    </w: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position w:val="2"/>
                        <w:sz w:val="19"/>
                      </w:rPr>
                    </w:pP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Интерес к познанию,</w:t>
                    </w:r>
                    <w:r w:rsidRPr="00D0518F">
                      <w:rPr>
                        <w:sz w:val="19"/>
                      </w:rPr>
                      <w:t xml:space="preserve"> </w:t>
                    </w:r>
                    <w:r>
                      <w:rPr>
                        <w:sz w:val="19"/>
                      </w:rPr>
                      <w:t>осознание сущности</w:t>
                    </w: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 xml:space="preserve">поведенческих </w:t>
                    </w:r>
                    <w:proofErr w:type="spellStart"/>
                    <w:r>
                      <w:rPr>
                        <w:sz w:val="19"/>
                      </w:rPr>
                      <w:t>подро</w:t>
                    </w:r>
                    <w:proofErr w:type="spellEnd"/>
                  </w:p>
                  <w:p w:rsidR="00226B5A" w:rsidRPr="005615D6" w:rsidRDefault="00226B5A" w:rsidP="00226B5A">
                    <w:pPr>
                      <w:rPr>
                        <w:sz w:val="19"/>
                      </w:rPr>
                    </w:pPr>
                    <w:proofErr w:type="spellStart"/>
                    <w:r>
                      <w:rPr>
                        <w:sz w:val="19"/>
                      </w:rPr>
                      <w:t>стковых</w:t>
                    </w:r>
                    <w:proofErr w:type="spellEnd"/>
                    <w:r>
                      <w:rPr>
                        <w:sz w:val="19"/>
                      </w:rPr>
                      <w:t xml:space="preserve"> девиаций</w:t>
                    </w: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both"/>
                      <w:rPr>
                        <w:sz w:val="16"/>
                        <w:szCs w:val="20"/>
                      </w:rPr>
                    </w:pPr>
                  </w:p>
                </w:txbxContent>
              </v:textbox>
            </v:rect>
            <v:rect id="_x0000_s1033" style="position:absolute;left:5282;top:906;width:2259;height:10452">
              <v:textbox style="mso-next-textbox:#_x0000_s1033" inset="2.03456mm,1.0173mm,2.03456mm,1.0173mm">
                <w:txbxContent>
                  <w:p w:rsidR="00226B5A" w:rsidRPr="00252F5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252F5D">
                      <w:rPr>
                        <w:sz w:val="22"/>
                        <w:szCs w:val="22"/>
                      </w:rPr>
                      <w:t>9 семестр</w:t>
                    </w: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Систематизация и углу</w:t>
                    </w:r>
                    <w:r>
                      <w:rPr>
                        <w:sz w:val="19"/>
                      </w:rPr>
                      <w:t>б</w:t>
                    </w:r>
                    <w:r>
                      <w:rPr>
                        <w:sz w:val="19"/>
                      </w:rPr>
                      <w:t xml:space="preserve">ление </w:t>
                    </w:r>
                    <w:proofErr w:type="gramStart"/>
                    <w:r>
                      <w:rPr>
                        <w:sz w:val="19"/>
                      </w:rPr>
                      <w:t>теоретических</w:t>
                    </w:r>
                    <w:proofErr w:type="gramEnd"/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знаний; изучение</w:t>
                    </w: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специфик</w:t>
                    </w:r>
                    <w:r>
                      <w:rPr>
                        <w:sz w:val="19"/>
                      </w:rPr>
                      <w:t xml:space="preserve">и </w:t>
                    </w:r>
                    <w:r w:rsidRPr="005615D6">
                      <w:rPr>
                        <w:sz w:val="19"/>
                      </w:rPr>
                      <w:t xml:space="preserve">работы с </w:t>
                    </w:r>
                    <w:proofErr w:type="spellStart"/>
                    <w:r w:rsidRPr="005615D6">
                      <w:rPr>
                        <w:sz w:val="19"/>
                      </w:rPr>
                      <w:t>деви</w:t>
                    </w:r>
                    <w:r>
                      <w:rPr>
                        <w:sz w:val="19"/>
                      </w:rPr>
                      <w:t>антными</w:t>
                    </w:r>
                    <w:proofErr w:type="spellEnd"/>
                    <w:r>
                      <w:rPr>
                        <w:sz w:val="19"/>
                      </w:rPr>
                      <w:t xml:space="preserve"> подрос</w:t>
                    </w:r>
                    <w:r>
                      <w:rPr>
                        <w:sz w:val="19"/>
                      </w:rPr>
                      <w:t>т</w:t>
                    </w:r>
                    <w:r>
                      <w:rPr>
                        <w:sz w:val="19"/>
                      </w:rPr>
                      <w:t>ками и их семьями; р</w:t>
                    </w:r>
                    <w:r>
                      <w:rPr>
                        <w:sz w:val="19"/>
                      </w:rPr>
                      <w:t>е</w:t>
                    </w:r>
                    <w:r>
                      <w:rPr>
                        <w:sz w:val="19"/>
                      </w:rPr>
                      <w:t xml:space="preserve">шение </w:t>
                    </w:r>
                    <w:r w:rsidRPr="005615D6">
                      <w:rPr>
                        <w:sz w:val="19"/>
                      </w:rPr>
                      <w:t>проблемных с</w:t>
                    </w:r>
                    <w:r w:rsidRPr="005615D6">
                      <w:rPr>
                        <w:sz w:val="19"/>
                      </w:rPr>
                      <w:t>и</w:t>
                    </w:r>
                    <w:r w:rsidRPr="005615D6">
                      <w:rPr>
                        <w:sz w:val="19"/>
                      </w:rPr>
                      <w:t xml:space="preserve">туаций; умение </w:t>
                    </w:r>
                    <w:r>
                      <w:rPr>
                        <w:sz w:val="19"/>
                      </w:rPr>
                      <w:t>разработать и практ</w:t>
                    </w:r>
                    <w:r>
                      <w:rPr>
                        <w:sz w:val="19"/>
                      </w:rPr>
                      <w:t>и</w:t>
                    </w:r>
                    <w:r>
                      <w:rPr>
                        <w:sz w:val="19"/>
                      </w:rPr>
                      <w:t xml:space="preserve">чески реализовать </w:t>
                    </w:r>
                    <w:r w:rsidRPr="005615D6">
                      <w:rPr>
                        <w:sz w:val="19"/>
                      </w:rPr>
                      <w:t xml:space="preserve">программу </w:t>
                    </w:r>
                    <w:r>
                      <w:rPr>
                        <w:sz w:val="19"/>
                      </w:rPr>
                      <w:t xml:space="preserve"> профилакт</w:t>
                    </w:r>
                    <w:r>
                      <w:rPr>
                        <w:sz w:val="19"/>
                      </w:rPr>
                      <w:t>и</w:t>
                    </w:r>
                    <w:r>
                      <w:rPr>
                        <w:sz w:val="19"/>
                      </w:rPr>
                      <w:t>ческой,</w:t>
                    </w:r>
                    <w:r w:rsidRPr="005615D6">
                      <w:rPr>
                        <w:sz w:val="19"/>
                      </w:rPr>
                      <w:t xml:space="preserve"> диагностической</w:t>
                    </w:r>
                    <w:r>
                      <w:rPr>
                        <w:sz w:val="19"/>
                      </w:rPr>
                      <w:t xml:space="preserve">, </w:t>
                    </w:r>
                    <w:r w:rsidRPr="005615D6">
                      <w:rPr>
                        <w:sz w:val="19"/>
                      </w:rPr>
                      <w:t xml:space="preserve">  </w:t>
                    </w:r>
                    <w:proofErr w:type="spellStart"/>
                    <w:r w:rsidRPr="005615D6">
                      <w:rPr>
                        <w:sz w:val="19"/>
                      </w:rPr>
                      <w:t>корре</w:t>
                    </w:r>
                    <w:r w:rsidRPr="005615D6">
                      <w:rPr>
                        <w:sz w:val="19"/>
                      </w:rPr>
                      <w:t>к</w:t>
                    </w:r>
                    <w:r w:rsidRPr="005615D6">
                      <w:rPr>
                        <w:sz w:val="19"/>
                      </w:rPr>
                      <w:t>ционно</w:t>
                    </w:r>
                    <w:proofErr w:type="spellEnd"/>
                    <w:r w:rsidRPr="005615D6">
                      <w:rPr>
                        <w:sz w:val="19"/>
                      </w:rPr>
                      <w:t>-</w:t>
                    </w:r>
                    <w:r>
                      <w:rPr>
                        <w:sz w:val="19"/>
                      </w:rPr>
                      <w:t xml:space="preserve">  </w:t>
                    </w: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развивающей</w:t>
                    </w:r>
                    <w:r>
                      <w:rPr>
                        <w:sz w:val="19"/>
                      </w:rPr>
                      <w:t>,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консультативной</w:t>
                    </w:r>
                    <w:r w:rsidRPr="005615D6">
                      <w:rPr>
                        <w:sz w:val="19"/>
                      </w:rPr>
                      <w:t xml:space="preserve"> </w:t>
                    </w:r>
                    <w:r>
                      <w:rPr>
                        <w:sz w:val="19"/>
                      </w:rPr>
                      <w:t xml:space="preserve"> </w:t>
                    </w:r>
                    <w:r w:rsidRPr="005615D6">
                      <w:rPr>
                        <w:sz w:val="19"/>
                      </w:rPr>
                      <w:t>раб</w:t>
                    </w:r>
                    <w:r w:rsidRPr="005615D6">
                      <w:rPr>
                        <w:sz w:val="19"/>
                      </w:rPr>
                      <w:t>о</w:t>
                    </w:r>
                    <w:r>
                      <w:rPr>
                        <w:sz w:val="19"/>
                      </w:rPr>
                      <w:t xml:space="preserve">ты </w:t>
                    </w: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Систематизация и углу</w:t>
                    </w:r>
                    <w:r>
                      <w:rPr>
                        <w:sz w:val="19"/>
                      </w:rPr>
                      <w:t>б</w:t>
                    </w:r>
                    <w:r>
                      <w:rPr>
                        <w:sz w:val="19"/>
                      </w:rPr>
                      <w:t>ление знаний в области д</w:t>
                    </w:r>
                    <w:r>
                      <w:rPr>
                        <w:sz w:val="19"/>
                      </w:rPr>
                      <w:t>е</w:t>
                    </w:r>
                    <w:r>
                      <w:rPr>
                        <w:sz w:val="19"/>
                      </w:rPr>
                      <w:t>виаций; в</w:t>
                    </w:r>
                    <w:r w:rsidRPr="005615D6">
                      <w:rPr>
                        <w:sz w:val="19"/>
                      </w:rPr>
                      <w:t xml:space="preserve">неаудиторная </w:t>
                    </w: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деятельность студентов</w:t>
                    </w:r>
                    <w:r>
                      <w:rPr>
                        <w:sz w:val="19"/>
                      </w:rPr>
                      <w:t>:</w:t>
                    </w: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 xml:space="preserve">НИРС; </w:t>
                    </w:r>
                    <w:r w:rsidRPr="005615D6">
                      <w:rPr>
                        <w:sz w:val="19"/>
                      </w:rPr>
                      <w:t>вклю</w:t>
                    </w:r>
                    <w:r>
                      <w:rPr>
                        <w:sz w:val="19"/>
                      </w:rPr>
                      <w:t xml:space="preserve">чение </w:t>
                    </w:r>
                    <w:r w:rsidRPr="005615D6">
                      <w:rPr>
                        <w:sz w:val="19"/>
                      </w:rPr>
                      <w:t>студентов в реали</w:t>
                    </w:r>
                    <w:r>
                      <w:rPr>
                        <w:sz w:val="19"/>
                      </w:rPr>
                      <w:t>з</w:t>
                    </w:r>
                    <w:r>
                      <w:rPr>
                        <w:sz w:val="19"/>
                      </w:rPr>
                      <w:t>а</w:t>
                    </w:r>
                    <w:r>
                      <w:rPr>
                        <w:sz w:val="19"/>
                      </w:rPr>
                      <w:t xml:space="preserve">цию </w:t>
                    </w:r>
                    <w:r w:rsidRPr="005615D6">
                      <w:rPr>
                        <w:sz w:val="19"/>
                      </w:rPr>
                      <w:t>методов модели</w:t>
                    </w:r>
                    <w:r>
                      <w:rPr>
                        <w:sz w:val="19"/>
                      </w:rPr>
                      <w:t xml:space="preserve">рования, </w:t>
                    </w:r>
                    <w:r w:rsidRPr="005615D6">
                      <w:rPr>
                        <w:sz w:val="19"/>
                      </w:rPr>
                      <w:t>анал</w:t>
                    </w:r>
                    <w:r w:rsidRPr="005615D6">
                      <w:rPr>
                        <w:sz w:val="19"/>
                      </w:rPr>
                      <w:t>о</w:t>
                    </w:r>
                    <w:r w:rsidRPr="005615D6">
                      <w:rPr>
                        <w:sz w:val="19"/>
                      </w:rPr>
                      <w:t>гии, обоб</w:t>
                    </w:r>
                    <w:r>
                      <w:rPr>
                        <w:sz w:val="19"/>
                      </w:rPr>
                      <w:t xml:space="preserve">щения; </w:t>
                    </w:r>
                    <w:r w:rsidRPr="005615D6">
                      <w:rPr>
                        <w:sz w:val="19"/>
                      </w:rPr>
                      <w:t>определение педагогич</w:t>
                    </w:r>
                    <w:r w:rsidRPr="005615D6">
                      <w:rPr>
                        <w:sz w:val="19"/>
                      </w:rPr>
                      <w:t>е</w:t>
                    </w:r>
                    <w:r>
                      <w:rPr>
                        <w:sz w:val="19"/>
                      </w:rPr>
                      <w:t>ских целей и задач, способов их достижения; опора на ча</w:t>
                    </w:r>
                    <w:r>
                      <w:rPr>
                        <w:sz w:val="19"/>
                      </w:rPr>
                      <w:t>с</w:t>
                    </w:r>
                    <w:r>
                      <w:rPr>
                        <w:sz w:val="19"/>
                      </w:rPr>
                      <w:t xml:space="preserve">тично-поисковый метод; 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поиск научной  инфо</w:t>
                    </w:r>
                    <w:r>
                      <w:rPr>
                        <w:sz w:val="19"/>
                      </w:rPr>
                      <w:t>р</w:t>
                    </w:r>
                    <w:r>
                      <w:rPr>
                        <w:sz w:val="19"/>
                      </w:rPr>
                      <w:t xml:space="preserve">мации; написание реферата, </w:t>
                    </w:r>
                    <w:r w:rsidRPr="005615D6">
                      <w:rPr>
                        <w:sz w:val="19"/>
                      </w:rPr>
                      <w:t>курсов</w:t>
                    </w:r>
                    <w:r>
                      <w:rPr>
                        <w:sz w:val="19"/>
                      </w:rPr>
                      <w:t>ой</w:t>
                    </w:r>
                    <w:r w:rsidRPr="005615D6">
                      <w:rPr>
                        <w:sz w:val="19"/>
                      </w:rPr>
                      <w:t xml:space="preserve"> </w:t>
                    </w:r>
                    <w:r>
                      <w:rPr>
                        <w:sz w:val="19"/>
                      </w:rPr>
                      <w:t xml:space="preserve"> </w:t>
                    </w:r>
                    <w:r w:rsidRPr="005615D6">
                      <w:rPr>
                        <w:sz w:val="19"/>
                      </w:rPr>
                      <w:t>р</w:t>
                    </w:r>
                    <w:r w:rsidRPr="005615D6">
                      <w:rPr>
                        <w:sz w:val="19"/>
                      </w:rPr>
                      <w:t>а</w:t>
                    </w:r>
                    <w:r w:rsidRPr="005615D6">
                      <w:rPr>
                        <w:sz w:val="19"/>
                      </w:rPr>
                      <w:t>бот</w:t>
                    </w:r>
                    <w:r>
                      <w:rPr>
                        <w:sz w:val="19"/>
                      </w:rPr>
                      <w:t>ы</w:t>
                    </w: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 xml:space="preserve">Серия </w:t>
                    </w:r>
                    <w:proofErr w:type="gramStart"/>
                    <w:r>
                      <w:rPr>
                        <w:sz w:val="19"/>
                      </w:rPr>
                      <w:t>теоретических</w:t>
                    </w:r>
                    <w:proofErr w:type="gramEnd"/>
                    <w:r>
                      <w:rPr>
                        <w:sz w:val="19"/>
                      </w:rPr>
                      <w:t xml:space="preserve"> и</w:t>
                    </w:r>
                  </w:p>
                  <w:p w:rsidR="00226B5A" w:rsidRPr="005615D6" w:rsidRDefault="00226B5A" w:rsidP="00226B5A">
                    <w:pPr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практических з</w:t>
                    </w:r>
                    <w:r w:rsidRPr="005615D6">
                      <w:rPr>
                        <w:sz w:val="19"/>
                      </w:rPr>
                      <w:t>а</w:t>
                    </w:r>
                    <w:r w:rsidRPr="005615D6">
                      <w:rPr>
                        <w:sz w:val="19"/>
                      </w:rPr>
                      <w:t xml:space="preserve">даний </w:t>
                    </w:r>
                    <w:r>
                      <w:rPr>
                        <w:sz w:val="19"/>
                      </w:rPr>
                      <w:t xml:space="preserve">после </w:t>
                    </w:r>
                    <w:r w:rsidRPr="005615D6">
                      <w:rPr>
                        <w:sz w:val="19"/>
                      </w:rPr>
                      <w:t xml:space="preserve"> проведе</w:t>
                    </w:r>
                    <w:r>
                      <w:rPr>
                        <w:sz w:val="19"/>
                      </w:rPr>
                      <w:t>ния</w:t>
                    </w: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спецкурса</w:t>
                    </w:r>
                    <w:r w:rsidRPr="005615D6">
                      <w:rPr>
                        <w:sz w:val="19"/>
                      </w:rPr>
                      <w:t>;</w:t>
                    </w:r>
                    <w:r>
                      <w:rPr>
                        <w:sz w:val="19"/>
                      </w:rPr>
                      <w:t xml:space="preserve"> отчет о пед</w:t>
                    </w:r>
                    <w:r>
                      <w:rPr>
                        <w:sz w:val="19"/>
                      </w:rPr>
                      <w:t>а</w:t>
                    </w:r>
                    <w:r>
                      <w:rPr>
                        <w:sz w:val="19"/>
                      </w:rPr>
                      <w:t>гогической  практике</w:t>
                    </w: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</w:p>
                  <w:p w:rsidR="00226B5A" w:rsidRDefault="00226B5A" w:rsidP="00226B5A">
                    <w:pPr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Наличие системных зн</w:t>
                    </w:r>
                    <w:r>
                      <w:rPr>
                        <w:sz w:val="19"/>
                      </w:rPr>
                      <w:t>а</w:t>
                    </w:r>
                    <w:r>
                      <w:rPr>
                        <w:sz w:val="19"/>
                      </w:rPr>
                      <w:t>ний, умений, навыков; их использование в пед</w:t>
                    </w:r>
                    <w:r>
                      <w:rPr>
                        <w:sz w:val="19"/>
                      </w:rPr>
                      <w:t>а</w:t>
                    </w:r>
                    <w:r>
                      <w:rPr>
                        <w:sz w:val="19"/>
                      </w:rPr>
                      <w:t>гогической практике</w:t>
                    </w:r>
                  </w:p>
                </w:txbxContent>
              </v:textbox>
            </v:rect>
            <v:rect id="_x0000_s1034" style="position:absolute;left:7740;top:906;width:2400;height:10452">
              <v:textbox style="mso-next-textbox:#_x0000_s1034" inset="2.03456mm,1.0173mm,2.03456mm,1.0173mm">
                <w:txbxContent>
                  <w:p w:rsidR="00226B5A" w:rsidRPr="00252F5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252F5D">
                      <w:rPr>
                        <w:sz w:val="22"/>
                        <w:szCs w:val="22"/>
                      </w:rPr>
                      <w:t>10 семестр</w:t>
                    </w: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jc w:val="center"/>
                      <w:rPr>
                        <w:b/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Перенос знания  поняти</w:t>
                    </w:r>
                    <w:r w:rsidRPr="005615D6">
                      <w:rPr>
                        <w:sz w:val="19"/>
                      </w:rPr>
                      <w:t>й</w:t>
                    </w:r>
                    <w:r w:rsidRPr="005615D6">
                      <w:rPr>
                        <w:sz w:val="19"/>
                      </w:rPr>
                      <w:t>но-терминологического</w:t>
                    </w: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 xml:space="preserve">аппарата  в области </w:t>
                    </w:r>
                    <w:proofErr w:type="spellStart"/>
                    <w:r w:rsidRPr="005615D6">
                      <w:rPr>
                        <w:sz w:val="19"/>
                      </w:rPr>
                      <w:t>деви</w:t>
                    </w:r>
                    <w:r>
                      <w:rPr>
                        <w:sz w:val="19"/>
                      </w:rPr>
                      <w:t>антологии</w:t>
                    </w:r>
                    <w:proofErr w:type="spellEnd"/>
                    <w:r>
                      <w:rPr>
                        <w:sz w:val="19"/>
                      </w:rPr>
                      <w:t xml:space="preserve">  на </w:t>
                    </w:r>
                    <w:r w:rsidRPr="005615D6">
                      <w:rPr>
                        <w:sz w:val="19"/>
                      </w:rPr>
                      <w:t>практич</w:t>
                    </w:r>
                    <w:r w:rsidRPr="005615D6">
                      <w:rPr>
                        <w:sz w:val="19"/>
                      </w:rPr>
                      <w:t>е</w:t>
                    </w:r>
                    <w:r>
                      <w:rPr>
                        <w:sz w:val="19"/>
                      </w:rPr>
                      <w:t xml:space="preserve">ские </w:t>
                    </w:r>
                    <w:proofErr w:type="spellStart"/>
                    <w:r>
                      <w:rPr>
                        <w:sz w:val="19"/>
                      </w:rPr>
                      <w:t>психолого</w:t>
                    </w:r>
                    <w:proofErr w:type="spellEnd"/>
                    <w:r>
                      <w:rPr>
                        <w:sz w:val="19"/>
                      </w:rPr>
                      <w:t xml:space="preserve"> </w:t>
                    </w:r>
                    <w:proofErr w:type="gramStart"/>
                    <w:r>
                      <w:rPr>
                        <w:sz w:val="19"/>
                      </w:rPr>
                      <w:t>–</w:t>
                    </w:r>
                    <w:proofErr w:type="spellStart"/>
                    <w:r w:rsidRPr="005615D6">
                      <w:rPr>
                        <w:sz w:val="19"/>
                      </w:rPr>
                      <w:t>п</w:t>
                    </w:r>
                    <w:proofErr w:type="gramEnd"/>
                    <w:r w:rsidRPr="005615D6">
                      <w:rPr>
                        <w:sz w:val="19"/>
                      </w:rPr>
                      <w:t>едаго</w:t>
                    </w:r>
                    <w:proofErr w:type="spellEnd"/>
                    <w:r>
                      <w:rPr>
                        <w:sz w:val="19"/>
                      </w:rPr>
                      <w:t>-</w:t>
                    </w: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proofErr w:type="spellStart"/>
                    <w:r w:rsidRPr="005615D6">
                      <w:rPr>
                        <w:sz w:val="19"/>
                      </w:rPr>
                      <w:t>гические</w:t>
                    </w:r>
                    <w:proofErr w:type="spellEnd"/>
                    <w:r w:rsidRPr="005615D6">
                      <w:rPr>
                        <w:sz w:val="19"/>
                      </w:rPr>
                      <w:t xml:space="preserve"> исследования;  у</w:t>
                    </w:r>
                    <w:r w:rsidRPr="005615D6">
                      <w:rPr>
                        <w:sz w:val="19"/>
                      </w:rPr>
                      <w:t>с</w:t>
                    </w:r>
                    <w:r w:rsidRPr="005615D6">
                      <w:rPr>
                        <w:sz w:val="19"/>
                      </w:rPr>
                      <w:t>тановле</w:t>
                    </w:r>
                    <w:r>
                      <w:rPr>
                        <w:sz w:val="19"/>
                      </w:rPr>
                      <w:t xml:space="preserve">ние логических связей  </w:t>
                    </w:r>
                    <w:r w:rsidRPr="005615D6">
                      <w:rPr>
                        <w:sz w:val="19"/>
                      </w:rPr>
                      <w:t>между проблемой и мет</w:t>
                    </w:r>
                    <w:r w:rsidRPr="005615D6">
                      <w:rPr>
                        <w:sz w:val="19"/>
                      </w:rPr>
                      <w:t>о</w:t>
                    </w:r>
                    <w:r w:rsidRPr="005615D6">
                      <w:rPr>
                        <w:sz w:val="19"/>
                      </w:rPr>
                      <w:t>дами, объектом и предм</w:t>
                    </w:r>
                    <w:r w:rsidRPr="005615D6">
                      <w:rPr>
                        <w:sz w:val="19"/>
                      </w:rPr>
                      <w:t>е</w:t>
                    </w:r>
                    <w:r w:rsidRPr="005615D6">
                      <w:rPr>
                        <w:sz w:val="19"/>
                      </w:rPr>
                      <w:t>том, задачами и эт</w:t>
                    </w:r>
                    <w:r>
                      <w:rPr>
                        <w:sz w:val="19"/>
                      </w:rPr>
                      <w:t xml:space="preserve">апами  работы  </w:t>
                    </w:r>
                    <w:proofErr w:type="gramStart"/>
                    <w:r>
                      <w:rPr>
                        <w:sz w:val="19"/>
                      </w:rPr>
                      <w:t>с</w:t>
                    </w:r>
                    <w:proofErr w:type="gramEnd"/>
                    <w:r>
                      <w:rPr>
                        <w:sz w:val="19"/>
                      </w:rPr>
                      <w:t xml:space="preserve">  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proofErr w:type="spellStart"/>
                    <w:r>
                      <w:rPr>
                        <w:sz w:val="19"/>
                      </w:rPr>
                      <w:t>девиантными</w:t>
                    </w:r>
                    <w:proofErr w:type="spellEnd"/>
                    <w:r>
                      <w:rPr>
                        <w:sz w:val="19"/>
                      </w:rPr>
                      <w:t xml:space="preserve"> подростками</w:t>
                    </w: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Реализация</w:t>
                    </w:r>
                    <w:r>
                      <w:rPr>
                        <w:sz w:val="19"/>
                      </w:rPr>
                      <w:t>,</w:t>
                    </w:r>
                    <w:r w:rsidRPr="005615D6">
                      <w:rPr>
                        <w:sz w:val="19"/>
                      </w:rPr>
                      <w:t xml:space="preserve"> в рамках 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педагогической практики</w:t>
                    </w:r>
                    <w:r>
                      <w:rPr>
                        <w:sz w:val="19"/>
                      </w:rPr>
                      <w:t>,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диагностической,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 xml:space="preserve">коррекционной работы с </w:t>
                    </w:r>
                    <w:proofErr w:type="spellStart"/>
                    <w:r w:rsidRPr="005615D6">
                      <w:rPr>
                        <w:sz w:val="19"/>
                      </w:rPr>
                      <w:t>подростками-девиантами</w:t>
                    </w:r>
                    <w:proofErr w:type="spellEnd"/>
                    <w:r w:rsidRPr="005615D6">
                      <w:rPr>
                        <w:sz w:val="19"/>
                      </w:rPr>
                      <w:t>;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включение в структуру практических занятий п</w:t>
                    </w:r>
                    <w:r w:rsidRPr="005615D6">
                      <w:rPr>
                        <w:sz w:val="19"/>
                      </w:rPr>
                      <w:t>о</w:t>
                    </w:r>
                    <w:r w:rsidRPr="005615D6">
                      <w:rPr>
                        <w:sz w:val="19"/>
                      </w:rPr>
                      <w:t>степенно усложняющих</w:t>
                    </w:r>
                    <w:r>
                      <w:rPr>
                        <w:sz w:val="19"/>
                      </w:rPr>
                      <w:t>ся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 xml:space="preserve"> задач;  опора на </w:t>
                    </w:r>
                    <w:proofErr w:type="spellStart"/>
                    <w:r w:rsidRPr="005615D6">
                      <w:rPr>
                        <w:sz w:val="19"/>
                      </w:rPr>
                      <w:t>иссле</w:t>
                    </w:r>
                    <w:proofErr w:type="spellEnd"/>
                    <w:r w:rsidRPr="005615D6">
                      <w:rPr>
                        <w:sz w:val="19"/>
                      </w:rPr>
                      <w:t>-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b/>
                        <w:sz w:val="19"/>
                      </w:rPr>
                    </w:pPr>
                    <w:proofErr w:type="spellStart"/>
                    <w:r w:rsidRPr="005615D6">
                      <w:rPr>
                        <w:sz w:val="19"/>
                      </w:rPr>
                      <w:t>довательский</w:t>
                    </w:r>
                    <w:proofErr w:type="spellEnd"/>
                    <w:r w:rsidRPr="005615D6">
                      <w:rPr>
                        <w:sz w:val="19"/>
                      </w:rPr>
                      <w:t xml:space="preserve"> метод;</w:t>
                    </w: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 xml:space="preserve">практическая  работа  </w:t>
                    </w:r>
                    <w:r>
                      <w:rPr>
                        <w:sz w:val="19"/>
                      </w:rPr>
                      <w:t xml:space="preserve">в учреждениях </w:t>
                    </w:r>
                    <w:proofErr w:type="spellStart"/>
                    <w:r>
                      <w:rPr>
                        <w:sz w:val="19"/>
                      </w:rPr>
                      <w:t>интернатного</w:t>
                    </w:r>
                    <w:proofErr w:type="spellEnd"/>
                    <w:r>
                      <w:rPr>
                        <w:sz w:val="19"/>
                      </w:rPr>
                      <w:t xml:space="preserve"> типа;</w:t>
                    </w:r>
                    <w:r w:rsidRPr="005615D6">
                      <w:rPr>
                        <w:sz w:val="19"/>
                      </w:rPr>
                      <w:t xml:space="preserve"> </w:t>
                    </w:r>
                    <w:r>
                      <w:rPr>
                        <w:sz w:val="19"/>
                      </w:rPr>
                      <w:t>внеауд</w:t>
                    </w:r>
                    <w:r>
                      <w:rPr>
                        <w:sz w:val="19"/>
                      </w:rPr>
                      <w:t>и</w:t>
                    </w:r>
                    <w:r>
                      <w:rPr>
                        <w:sz w:val="19"/>
                      </w:rPr>
                      <w:t>торная деятельность, НИРС, уч</w:t>
                    </w:r>
                    <w:r>
                      <w:rPr>
                        <w:sz w:val="19"/>
                      </w:rPr>
                      <w:t>а</w:t>
                    </w:r>
                    <w:r>
                      <w:rPr>
                        <w:sz w:val="19"/>
                      </w:rPr>
                      <w:t xml:space="preserve">стие в конференциях, 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proofErr w:type="gramStart"/>
                    <w:r>
                      <w:rPr>
                        <w:sz w:val="19"/>
                      </w:rPr>
                      <w:t>семинарах</w:t>
                    </w:r>
                    <w:proofErr w:type="gramEnd"/>
                    <w:r>
                      <w:rPr>
                        <w:sz w:val="19"/>
                      </w:rPr>
                      <w:t>, написание ст</w:t>
                    </w:r>
                    <w:r>
                      <w:rPr>
                        <w:sz w:val="19"/>
                      </w:rPr>
                      <w:t>а</w:t>
                    </w:r>
                    <w:r>
                      <w:rPr>
                        <w:sz w:val="19"/>
                      </w:rPr>
                      <w:t xml:space="preserve">тей, курсовой работы </w:t>
                    </w: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Контрольный срез;</w:t>
                    </w:r>
                  </w:p>
                  <w:p w:rsidR="00226B5A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к</w:t>
                    </w:r>
                    <w:r w:rsidRPr="005615D6">
                      <w:rPr>
                        <w:sz w:val="19"/>
                      </w:rPr>
                      <w:t>онтрольн</w:t>
                    </w:r>
                    <w:r>
                      <w:rPr>
                        <w:sz w:val="19"/>
                      </w:rPr>
                      <w:t xml:space="preserve">ая работа; </w:t>
                    </w:r>
                    <w:r w:rsidRPr="005615D6">
                      <w:rPr>
                        <w:sz w:val="19"/>
                      </w:rPr>
                      <w:t xml:space="preserve"> са</w:t>
                    </w:r>
                    <w:r>
                      <w:rPr>
                        <w:sz w:val="19"/>
                      </w:rPr>
                      <w:t>моди</w:t>
                    </w:r>
                    <w:r w:rsidRPr="005615D6">
                      <w:rPr>
                        <w:sz w:val="19"/>
                      </w:rPr>
                      <w:t xml:space="preserve">агностика </w:t>
                    </w:r>
                    <w:proofErr w:type="spellStart"/>
                    <w:r w:rsidRPr="005615D6">
                      <w:rPr>
                        <w:sz w:val="19"/>
                      </w:rPr>
                      <w:t>сформир</w:t>
                    </w:r>
                    <w:r w:rsidRPr="005615D6">
                      <w:rPr>
                        <w:sz w:val="19"/>
                      </w:rPr>
                      <w:t>о</w:t>
                    </w:r>
                    <w:r>
                      <w:rPr>
                        <w:sz w:val="19"/>
                      </w:rPr>
                      <w:t>ван</w:t>
                    </w:r>
                    <w:r w:rsidRPr="005615D6">
                      <w:rPr>
                        <w:sz w:val="19"/>
                      </w:rPr>
                      <w:t>ности</w:t>
                    </w:r>
                    <w:proofErr w:type="spellEnd"/>
                    <w:r w:rsidRPr="005615D6">
                      <w:rPr>
                        <w:sz w:val="19"/>
                      </w:rPr>
                      <w:t xml:space="preserve"> компонентов </w:t>
                    </w:r>
                    <w:r>
                      <w:rPr>
                        <w:sz w:val="19"/>
                      </w:rPr>
                      <w:t xml:space="preserve"> мо</w:t>
                    </w:r>
                    <w:r w:rsidRPr="005615D6">
                      <w:rPr>
                        <w:sz w:val="19"/>
                      </w:rPr>
                      <w:t xml:space="preserve">дели; написание 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д</w:t>
                    </w:r>
                    <w:r w:rsidRPr="005615D6">
                      <w:rPr>
                        <w:sz w:val="19"/>
                      </w:rPr>
                      <w:t>ипл</w:t>
                    </w:r>
                    <w:r w:rsidRPr="005615D6">
                      <w:rPr>
                        <w:sz w:val="19"/>
                      </w:rPr>
                      <w:t>о</w:t>
                    </w:r>
                    <w:r w:rsidRPr="005615D6">
                      <w:rPr>
                        <w:sz w:val="19"/>
                      </w:rPr>
                      <w:t xml:space="preserve">ма </w:t>
                    </w: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 xml:space="preserve">Готовность к работе </w:t>
                    </w:r>
                    <w:proofErr w:type="gramStart"/>
                    <w:r w:rsidRPr="005615D6">
                      <w:rPr>
                        <w:sz w:val="19"/>
                      </w:rPr>
                      <w:t>с</w:t>
                    </w:r>
                    <w:proofErr w:type="gramEnd"/>
                    <w:r w:rsidRPr="005615D6">
                      <w:rPr>
                        <w:sz w:val="19"/>
                      </w:rPr>
                      <w:t xml:space="preserve"> де-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proofErr w:type="spellStart"/>
                    <w:r w:rsidRPr="005615D6">
                      <w:rPr>
                        <w:sz w:val="19"/>
                      </w:rPr>
                      <w:t>виантными</w:t>
                    </w:r>
                    <w:proofErr w:type="spellEnd"/>
                    <w:r w:rsidRPr="005615D6">
                      <w:rPr>
                        <w:sz w:val="19"/>
                      </w:rPr>
                      <w:t xml:space="preserve"> подростками;</w:t>
                    </w:r>
                  </w:p>
                  <w:p w:rsidR="00226B5A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 w:rsidRPr="005615D6">
                      <w:rPr>
                        <w:sz w:val="19"/>
                      </w:rPr>
                      <w:t>способность к рефлексии;</w:t>
                    </w:r>
                  </w:p>
                  <w:p w:rsidR="00226B5A" w:rsidRPr="005615D6" w:rsidRDefault="00226B5A" w:rsidP="00226B5A">
                    <w:pPr>
                      <w:spacing w:line="216" w:lineRule="auto"/>
                      <w:jc w:val="both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 xml:space="preserve">самоконтролю, </w:t>
                    </w:r>
                    <w:proofErr w:type="spellStart"/>
                    <w:r>
                      <w:rPr>
                        <w:sz w:val="19"/>
                      </w:rPr>
                      <w:t>эмпатии</w:t>
                    </w:r>
                    <w:proofErr w:type="spellEnd"/>
                  </w:p>
                </w:txbxContent>
              </v:textbox>
            </v:rect>
            <v:oval id="_x0000_s1035" style="position:absolute;left:2698;top:1175;width:7058;height:1254">
              <v:textbox style="mso-next-textbox:#_x0000_s1035" inset="2.03456mm,1.0173mm,2.03456mm,1.0173mm">
                <w:txbxContent>
                  <w:p w:rsidR="00226B5A" w:rsidRPr="008B0E47" w:rsidRDefault="00226B5A" w:rsidP="00226B5A">
                    <w:pPr>
                      <w:jc w:val="both"/>
                      <w:rPr>
                        <w:sz w:val="22"/>
                        <w:szCs w:val="22"/>
                      </w:rPr>
                    </w:pPr>
                    <w:r w:rsidRPr="008B0E47">
                      <w:rPr>
                        <w:iCs/>
                        <w:sz w:val="22"/>
                        <w:szCs w:val="22"/>
                      </w:rPr>
                      <w:t xml:space="preserve">Цель: </w:t>
                    </w:r>
                    <w:r w:rsidRPr="008B0E47">
                      <w:rPr>
                        <w:sz w:val="22"/>
                        <w:szCs w:val="22"/>
                      </w:rPr>
                      <w:t>формирование готовности будущих педагогов – пс</w:t>
                    </w:r>
                    <w:r w:rsidRPr="008B0E47">
                      <w:rPr>
                        <w:sz w:val="22"/>
                        <w:szCs w:val="22"/>
                      </w:rPr>
                      <w:t>и</w:t>
                    </w:r>
                    <w:r w:rsidRPr="008B0E47">
                      <w:rPr>
                        <w:sz w:val="22"/>
                        <w:szCs w:val="22"/>
                      </w:rPr>
                      <w:t xml:space="preserve">хологов к работе с </w:t>
                    </w:r>
                    <w:proofErr w:type="spellStart"/>
                    <w:r w:rsidRPr="008B0E47">
                      <w:rPr>
                        <w:sz w:val="22"/>
                        <w:szCs w:val="22"/>
                      </w:rPr>
                      <w:t>девиантными</w:t>
                    </w:r>
                    <w:proofErr w:type="spellEnd"/>
                    <w:r w:rsidRPr="008B0E47">
                      <w:rPr>
                        <w:sz w:val="22"/>
                        <w:szCs w:val="22"/>
                      </w:rPr>
                      <w:t xml:space="preserve"> подростками</w:t>
                    </w:r>
                  </w:p>
                  <w:p w:rsidR="00226B5A" w:rsidRPr="005615D6" w:rsidRDefault="00226B5A" w:rsidP="00226B5A">
                    <w:pPr>
                      <w:rPr>
                        <w:sz w:val="19"/>
                      </w:rPr>
                    </w:pPr>
                  </w:p>
                </w:txbxContent>
              </v:textbox>
            </v:oval>
            <v:line id="_x0000_s1036" style="position:absolute" from="2557,4101" to="2698,4102">
              <v:stroke endarrow="block"/>
            </v:line>
            <v:line id="_x0000_s1037" style="position:absolute;flip:x" from="2133,2150" to="2134,3544">
              <v:stroke endarrow="block"/>
            </v:line>
            <v:rect id="_x0000_s1038" style="position:absolute;left:1224;top:8763;width:1254;height:848;rotation:270">
              <v:textbox style="mso-next-textbox:#_x0000_s1038" inset="2.03456mm,1.0173mm,2.03456mm,1.0173mm">
                <w:txbxContent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Диа</w:t>
                    </w:r>
                    <w:r w:rsidRPr="0078116D">
                      <w:rPr>
                        <w:sz w:val="22"/>
                        <w:szCs w:val="22"/>
                      </w:rPr>
                      <w:t>г</w:t>
                    </w:r>
                    <w:r w:rsidRPr="0078116D">
                      <w:rPr>
                        <w:sz w:val="22"/>
                        <w:szCs w:val="22"/>
                      </w:rPr>
                      <w:t>ност</w:t>
                    </w:r>
                    <w:r w:rsidRPr="0078116D">
                      <w:rPr>
                        <w:sz w:val="22"/>
                        <w:szCs w:val="22"/>
                      </w:rPr>
                      <w:t>и</w:t>
                    </w:r>
                    <w:r w:rsidRPr="0078116D">
                      <w:rPr>
                        <w:sz w:val="22"/>
                        <w:szCs w:val="22"/>
                      </w:rPr>
                      <w:t>чес</w:t>
                    </w:r>
                    <w:r>
                      <w:rPr>
                        <w:sz w:val="22"/>
                        <w:szCs w:val="22"/>
                      </w:rPr>
                      <w:t>к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>.</w:t>
                    </w:r>
                  </w:p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>
                      <w:rPr>
                        <w:sz w:val="22"/>
                        <w:szCs w:val="22"/>
                      </w:rPr>
                      <w:t>к</w:t>
                    </w:r>
                    <w:r w:rsidRPr="0078116D">
                      <w:rPr>
                        <w:sz w:val="22"/>
                        <w:szCs w:val="22"/>
                      </w:rPr>
                      <w:t>ом</w:t>
                    </w:r>
                    <w:r>
                      <w:rPr>
                        <w:sz w:val="22"/>
                        <w:szCs w:val="22"/>
                      </w:rPr>
                      <w:t>п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>.</w:t>
                    </w:r>
                  </w:p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нент</w:t>
                    </w:r>
                    <w:proofErr w:type="spellEnd"/>
                  </w:p>
                </w:txbxContent>
              </v:textbox>
            </v:rect>
            <v:line id="_x0000_s1039" style="position:absolute;flip:y" from="1851,7445" to="1853,8560">
              <v:stroke endarrow="block"/>
            </v:line>
            <v:line id="_x0000_s1040" style="position:absolute" from="2133,7445" to="2135,8560">
              <v:stroke endarrow="block"/>
            </v:line>
            <v:line id="_x0000_s1041" style="position:absolute" from="2274,6749" to="2417,6750">
              <v:stroke endarrow="block"/>
            </v:line>
            <v:line id="_x0000_s1042" style="position:absolute" from="2274,8978" to="2418,8979">
              <v:stroke endarrow="block"/>
            </v:line>
            <v:line id="_x0000_s1043" style="position:absolute" from="5107,8877" to="5248,8878">
              <v:stroke endarrow="block"/>
            </v:line>
            <v:line id="_x0000_s1044" style="position:absolute" from="7565,8877" to="7704,8878">
              <v:stroke endarrow="block"/>
            </v:line>
            <v:line id="_x0000_s1045" style="position:absolute" from="5107,4025" to="5248,4026">
              <v:stroke endarrow="block"/>
            </v:line>
            <v:line id="_x0000_s1046" style="position:absolute" from="7565,4199" to="7705,4200">
              <v:stroke endarrow="block"/>
            </v:line>
            <v:line id="_x0000_s1047" style="position:absolute" from="5107,6798" to="5248,6799">
              <v:stroke endarrow="block"/>
            </v:line>
            <v:line id="_x0000_s1048" style="position:absolute" from="7565,6798" to="7704,6799">
              <v:stroke endarrow="block"/>
            </v:line>
            <v:line id="_x0000_s1049" style="position:absolute;flip:y" from="5239,1175" to="7513,1185"/>
            <v:line id="_x0000_s1050" style="position:absolute;flip:x" from="3121,1175" to="5098,1176"/>
            <v:line id="_x0000_s1051" style="position:absolute" from="7639,1175" to="10039,1176"/>
            <v:line id="_x0000_s1052" style="position:absolute" from="2274,10929" to="2419,10930">
              <v:stroke endarrow="block"/>
            </v:line>
            <v:line id="_x0000_s1053" style="position:absolute" from="2133,9814" to="2135,10093">
              <v:stroke endarrow="block"/>
            </v:line>
            <v:line id="_x0000_s1054" style="position:absolute;flip:y" from="1851,9814" to="1852,10093">
              <v:stroke endarrow="block"/>
            </v:line>
            <v:line id="_x0000_s1055" style="position:absolute" from="4957,10093" to="7216,10094"/>
            <v:line id="_x0000_s1056" style="position:absolute" from="7498,10093" to="9898,10093"/>
            <v:line id="_x0000_s1057" style="position:absolute;flip:x" from="3121,10093" to="5098,10094"/>
            <v:line id="_x0000_s1058" style="position:absolute" from="5239,2429" to="7499,2430"/>
            <v:line id="_x0000_s1059" style="position:absolute" from="7639,2429" to="10039,2430"/>
            <v:line id="_x0000_s1060" style="position:absolute;flip:x" from="3121,2429" to="5098,2430"/>
            <v:line id="_x0000_s1061" style="position:absolute" from="7639,8560" to="10039,8561"/>
            <v:line id="_x0000_s1062" style="position:absolute;flip:x y" from="5239,8560" to="7499,8561"/>
            <v:line id="_x0000_s1063" style="position:absolute;flip:x y" from="3121,8560" to="5098,8561"/>
            <v:line id="_x0000_s1064" style="position:absolute;flip:y" from="3121,5216" to="5098,5217"/>
            <v:line id="_x0000_s1065" style="position:absolute;flip:y" from="5239,5216" to="7499,5217"/>
            <v:line id="_x0000_s1066" style="position:absolute;flip:y" from="7639,5216" to="10039,5217"/>
            <v:line id="_x0000_s1067" style="position:absolute;flip:y" from="2557,1732" to="2698,1734">
              <v:stroke endarrow="block"/>
            </v:line>
            <v:rect id="_x0000_s1068" style="position:absolute;left:2415;top:9814;width:7200;height:557">
              <v:textbox style="mso-next-textbox:#_x0000_s1068" inset="2.03456mm,1.0173mm,2.03456mm,1.0173mm">
                <w:txbxContent>
                  <w:p w:rsidR="00226B5A" w:rsidRPr="0078116D" w:rsidRDefault="00226B5A" w:rsidP="00226B5A">
                    <w:pPr>
                      <w:rPr>
                        <w:sz w:val="22"/>
                        <w:szCs w:val="22"/>
                      </w:rPr>
                    </w:pPr>
                    <w:r w:rsidRPr="0078116D">
                      <w:rPr>
                        <w:sz w:val="22"/>
                        <w:szCs w:val="22"/>
                      </w:rPr>
                      <w:t>Беседа, опрос, наблюдение, анализ результатов самостоятельной работы, метод</w:t>
                    </w:r>
                    <w:r>
                      <w:rPr>
                        <w:sz w:val="22"/>
                        <w:szCs w:val="22"/>
                      </w:rPr>
                      <w:t xml:space="preserve"> сравнительного анализа, самодиагностика, анкетирование</w:t>
                    </w:r>
                  </w:p>
                  <w:p w:rsidR="00226B5A" w:rsidRPr="0078116D" w:rsidRDefault="00226B5A" w:rsidP="00226B5A">
                    <w:pPr>
                      <w:rPr>
                        <w:sz w:val="22"/>
                        <w:szCs w:val="22"/>
                      </w:rPr>
                    </w:pPr>
                    <w:r w:rsidRPr="0078116D">
                      <w:rPr>
                        <w:sz w:val="22"/>
                        <w:szCs w:val="22"/>
                      </w:rPr>
                      <w:t>сравнительного анализа, тренинги, самодиагностика</w:t>
                    </w:r>
                  </w:p>
                </w:txbxContent>
              </v:textbox>
            </v:rect>
            <v:line id="_x0000_s1069" style="position:absolute" from="2274,9675" to="2419,10091">
              <v:stroke endarrow="block"/>
            </v:line>
            <v:rect id="_x0000_s1070" style="position:absolute;left:1221;top:6397;width:1253;height:841;rotation:270">
              <v:textbox style="mso-next-textbox:#_x0000_s1070" inset="2.03456mm,1.0173mm,2.03456mm,1.0173mm">
                <w:txbxContent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Процес</w:t>
                    </w:r>
                    <w:proofErr w:type="spellEnd"/>
                  </w:p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суаль</w:t>
                    </w:r>
                    <w:proofErr w:type="spellEnd"/>
                  </w:p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ный</w:t>
                    </w:r>
                    <w:proofErr w:type="spellEnd"/>
                    <w:r w:rsidRPr="0078116D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комп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>.</w:t>
                    </w:r>
                  </w:p>
                  <w:p w:rsidR="00226B5A" w:rsidRPr="005615D6" w:rsidRDefault="00226B5A" w:rsidP="00226B5A">
                    <w:pPr>
                      <w:jc w:val="center"/>
                      <w:rPr>
                        <w:sz w:val="19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нент</w:t>
                    </w:r>
                    <w:proofErr w:type="spellEnd"/>
                  </w:p>
                </w:txbxContent>
              </v:textbox>
            </v:rect>
            <v:rect id="_x0000_s1071" style="position:absolute;left:1427;top:10093;width:846;height:1253">
              <v:textbox style="mso-next-textbox:#_x0000_s1071" inset="2.03456mm,1.0173mm,2.03456mm,1.0173mm">
                <w:txbxContent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Оцено</w:t>
                    </w:r>
                    <w:proofErr w:type="spellEnd"/>
                  </w:p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чный</w:t>
                    </w:r>
                    <w:proofErr w:type="spellEnd"/>
                    <w:r w:rsidRPr="0078116D">
                      <w:rPr>
                        <w:sz w:val="22"/>
                        <w:szCs w:val="22"/>
                      </w:rPr>
                      <w:t xml:space="preserve"> </w:t>
                    </w: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компо</w:t>
                    </w:r>
                    <w:proofErr w:type="spellEnd"/>
                  </w:p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78116D">
                      <w:rPr>
                        <w:sz w:val="22"/>
                        <w:szCs w:val="22"/>
                      </w:rPr>
                      <w:t>нент</w:t>
                    </w:r>
                    <w:proofErr w:type="spellEnd"/>
                  </w:p>
                </w:txbxContent>
              </v:textbox>
            </v:rect>
            <v:rect id="_x0000_s1072" style="position:absolute;left:1430;top:3149;width:1385;height:1405;rotation:270">
              <v:textbox style="mso-next-textbox:#_x0000_s1072">
                <w:txbxContent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78116D">
                      <w:rPr>
                        <w:sz w:val="22"/>
                        <w:szCs w:val="22"/>
                      </w:rPr>
                      <w:t>Содер</w:t>
                    </w:r>
                    <w:r>
                      <w:rPr>
                        <w:sz w:val="22"/>
                        <w:szCs w:val="22"/>
                      </w:rPr>
                      <w:t>ж</w:t>
                    </w:r>
                    <w:r w:rsidRPr="0078116D">
                      <w:rPr>
                        <w:sz w:val="22"/>
                        <w:szCs w:val="22"/>
                      </w:rPr>
                      <w:t>а</w:t>
                    </w:r>
                  </w:p>
                  <w:p w:rsidR="00226B5A" w:rsidRPr="0078116D" w:rsidRDefault="00226B5A" w:rsidP="00226B5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78116D">
                      <w:rPr>
                        <w:sz w:val="22"/>
                        <w:szCs w:val="22"/>
                      </w:rPr>
                      <w:t>тельный компо</w:t>
                    </w:r>
                    <w:r>
                      <w:rPr>
                        <w:sz w:val="22"/>
                        <w:szCs w:val="22"/>
                      </w:rPr>
                      <w:t>нент</w:t>
                    </w:r>
                  </w:p>
                </w:txbxContent>
              </v:textbox>
            </v:rect>
            <w10:wrap type="topAndBottom"/>
          </v:group>
        </w:pict>
      </w:r>
      <w:r w:rsidRPr="00252F5D">
        <w:rPr>
          <w:b/>
          <w:sz w:val="26"/>
          <w:szCs w:val="26"/>
        </w:rPr>
        <w:t>Таблица 3</w:t>
      </w:r>
    </w:p>
    <w:p w:rsidR="00226B5A" w:rsidRDefault="00226B5A" w:rsidP="00226B5A">
      <w:pPr>
        <w:pStyle w:val="ad"/>
        <w:spacing w:after="0"/>
        <w:rPr>
          <w:sz w:val="26"/>
          <w:szCs w:val="26"/>
        </w:rPr>
      </w:pPr>
    </w:p>
    <w:p w:rsidR="00226B5A" w:rsidRPr="00514CF9" w:rsidRDefault="00226B5A" w:rsidP="00226B5A">
      <w:pPr>
        <w:pStyle w:val="ad"/>
        <w:jc w:val="center"/>
        <w:rPr>
          <w:b/>
          <w:sz w:val="26"/>
          <w:szCs w:val="26"/>
        </w:rPr>
      </w:pPr>
      <w:r>
        <w:rPr>
          <w:sz w:val="28"/>
        </w:rPr>
        <w:pict>
          <v:rect id="_x0000_s1026" style="position:absolute;left:0;text-align:left;margin-left:-175.5pt;margin-top:133.6pt;width:71.95pt;height:80.95pt;rotation:270;z-index:251660288">
            <v:textbox style="mso-next-textbox:#_x0000_s1026">
              <w:txbxContent>
                <w:p w:rsidR="00226B5A" w:rsidRPr="0078116D" w:rsidRDefault="00226B5A" w:rsidP="00226B5A"/>
              </w:txbxContent>
            </v:textbox>
          </v:rect>
        </w:pict>
      </w:r>
    </w:p>
    <w:p w:rsidR="00226B5A" w:rsidRPr="00473981" w:rsidRDefault="00226B5A" w:rsidP="00226B5A">
      <w:pPr>
        <w:pStyle w:val="ad"/>
        <w:jc w:val="right"/>
        <w:rPr>
          <w:b/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</w:t>
      </w:r>
      <w:r w:rsidRPr="00B475F5">
        <w:rPr>
          <w:sz w:val="26"/>
          <w:szCs w:val="26"/>
        </w:rPr>
        <w:t>Результаты</w:t>
      </w:r>
      <w:r>
        <w:rPr>
          <w:sz w:val="26"/>
          <w:szCs w:val="26"/>
        </w:rPr>
        <w:t xml:space="preserve"> формирующего эксперимента</w:t>
      </w:r>
      <w:r w:rsidRPr="00B475F5">
        <w:rPr>
          <w:sz w:val="26"/>
          <w:szCs w:val="26"/>
        </w:rPr>
        <w:t>, полученные к концу 4 курса в экспериментальной группе, обучавшейся по программе спецкурса, и контрол</w:t>
      </w:r>
      <w:r w:rsidRPr="00B475F5">
        <w:rPr>
          <w:sz w:val="26"/>
          <w:szCs w:val="26"/>
        </w:rPr>
        <w:t>ь</w:t>
      </w:r>
      <w:r w:rsidRPr="00B475F5">
        <w:rPr>
          <w:sz w:val="26"/>
          <w:szCs w:val="26"/>
        </w:rPr>
        <w:t>ной группе, не прошедшей специального обучения, условно определены как «промежуточные».</w:t>
      </w:r>
      <w:r>
        <w:rPr>
          <w:sz w:val="26"/>
          <w:szCs w:val="26"/>
        </w:rPr>
        <w:t xml:space="preserve"> Проведенный спецкурс, способствовал систематизации и у</w:t>
      </w:r>
      <w:r>
        <w:rPr>
          <w:sz w:val="26"/>
          <w:szCs w:val="26"/>
        </w:rPr>
        <w:t>г</w:t>
      </w:r>
      <w:r>
        <w:rPr>
          <w:sz w:val="26"/>
          <w:szCs w:val="26"/>
        </w:rPr>
        <w:t xml:space="preserve">лублению теоретических знаний, практических умений в области </w:t>
      </w:r>
      <w:proofErr w:type="spellStart"/>
      <w:r>
        <w:rPr>
          <w:sz w:val="26"/>
          <w:szCs w:val="26"/>
        </w:rPr>
        <w:t>девиантол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гии</w:t>
      </w:r>
      <w:proofErr w:type="spellEnd"/>
      <w:r>
        <w:rPr>
          <w:sz w:val="26"/>
          <w:szCs w:val="26"/>
        </w:rPr>
        <w:t>. Контрольный срез по диагностике научно - теоретических знаний был пре</w:t>
      </w:r>
      <w:r>
        <w:rPr>
          <w:sz w:val="26"/>
          <w:szCs w:val="26"/>
        </w:rPr>
        <w:t>д</w:t>
      </w:r>
      <w:r>
        <w:rPr>
          <w:sz w:val="26"/>
          <w:szCs w:val="26"/>
        </w:rPr>
        <w:t>ставлен в форме контрольной работы и зачета; практическая гото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ность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 проверялась в ходе педагогической практики, нап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сания отчета по итогам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педагогической практики, курс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вой работы. 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Диагностирование компонентов модели (мотивационного, коммуникати</w:t>
      </w:r>
      <w:r>
        <w:rPr>
          <w:sz w:val="26"/>
          <w:szCs w:val="26"/>
        </w:rPr>
        <w:t>в</w:t>
      </w:r>
      <w:r>
        <w:rPr>
          <w:sz w:val="26"/>
          <w:szCs w:val="26"/>
        </w:rPr>
        <w:t>ного, рефлексивного) осуществлялось с использованием проективных методик, анкетирования, диагностических карт самооценки готовности. Полученные да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ные позволили выявить качественные изменения в мыслительной и практич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ской деятельности, структуре личности студентов экспериментальной группы.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На завершающей стадии формирующего эксперимента теоретические знания и практические умения были закреплены во время внеаудиторных мер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приятий на базе специализированных учреждений </w:t>
      </w:r>
      <w:proofErr w:type="spellStart"/>
      <w:r>
        <w:rPr>
          <w:sz w:val="26"/>
          <w:szCs w:val="26"/>
        </w:rPr>
        <w:t>интернатного</w:t>
      </w:r>
      <w:proofErr w:type="spellEnd"/>
      <w:r>
        <w:rPr>
          <w:sz w:val="26"/>
          <w:szCs w:val="26"/>
        </w:rPr>
        <w:t xml:space="preserve"> типа, отделения </w:t>
      </w:r>
      <w:proofErr w:type="spellStart"/>
      <w:r>
        <w:rPr>
          <w:sz w:val="26"/>
          <w:szCs w:val="26"/>
        </w:rPr>
        <w:t>постинтернатной</w:t>
      </w:r>
      <w:proofErr w:type="spellEnd"/>
      <w:r>
        <w:rPr>
          <w:sz w:val="26"/>
          <w:szCs w:val="26"/>
        </w:rPr>
        <w:t xml:space="preserve"> адаптации и коррекции для несовершеннолетних; участия студентов в нау</w:t>
      </w:r>
      <w:r>
        <w:rPr>
          <w:sz w:val="26"/>
          <w:szCs w:val="26"/>
        </w:rPr>
        <w:t>ч</w:t>
      </w:r>
      <w:r>
        <w:rPr>
          <w:sz w:val="26"/>
          <w:szCs w:val="26"/>
        </w:rPr>
        <w:t xml:space="preserve">но - исследовательской работе,  в конференциях, семинарах.        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Диагностическое исследование, проведенное в конце обучения студентов в вузе, позволило выявить у будущих педагогов - психологов потребность в нау</w:t>
      </w:r>
      <w:r>
        <w:rPr>
          <w:sz w:val="26"/>
          <w:szCs w:val="26"/>
        </w:rPr>
        <w:t>ч</w:t>
      </w:r>
      <w:r>
        <w:rPr>
          <w:sz w:val="26"/>
          <w:szCs w:val="26"/>
        </w:rPr>
        <w:t xml:space="preserve">но - теоретических знаниях, умениях и навыках, профессиональный интерес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подростками, способность к саморазвитию, поисковой активности, к научно - исследовательской деятельн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сти.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</w:t>
      </w:r>
      <w:r>
        <w:rPr>
          <w:sz w:val="26"/>
          <w:szCs w:val="26"/>
        </w:rPr>
        <w:t>Таким образом, н</w:t>
      </w:r>
      <w:r w:rsidRPr="00B475F5">
        <w:rPr>
          <w:sz w:val="26"/>
          <w:szCs w:val="26"/>
        </w:rPr>
        <w:t>а формирующем этапе педагогического эксперимента, п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сле проведения специального обучения студентов экспериментальной группы, </w:t>
      </w:r>
      <w:r>
        <w:rPr>
          <w:sz w:val="26"/>
          <w:szCs w:val="26"/>
        </w:rPr>
        <w:t>в результате использования вышеназванных подходов, методов и средств обуч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ния, </w:t>
      </w:r>
      <w:r w:rsidRPr="00B475F5">
        <w:rPr>
          <w:sz w:val="26"/>
          <w:szCs w:val="26"/>
        </w:rPr>
        <w:t>результаты диагностики и полученные показатели отражают стабильное повышение уровня готовности  в  экспериментальной  гру</w:t>
      </w:r>
      <w:r w:rsidRPr="00B475F5">
        <w:rPr>
          <w:sz w:val="26"/>
          <w:szCs w:val="26"/>
        </w:rPr>
        <w:t>п</w:t>
      </w:r>
      <w:r w:rsidRPr="00B475F5">
        <w:rPr>
          <w:sz w:val="26"/>
          <w:szCs w:val="26"/>
        </w:rPr>
        <w:t xml:space="preserve">пе.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B475F5">
        <w:rPr>
          <w:sz w:val="26"/>
          <w:szCs w:val="26"/>
        </w:rPr>
        <w:t>Промежуточный показатель «достаточного» уровня готовности экспериме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>тальной группы (4 курс</w:t>
      </w:r>
      <w:r>
        <w:rPr>
          <w:sz w:val="26"/>
          <w:szCs w:val="26"/>
        </w:rPr>
        <w:t xml:space="preserve">) </w:t>
      </w:r>
      <w:r w:rsidRPr="00B475F5">
        <w:rPr>
          <w:sz w:val="26"/>
          <w:szCs w:val="26"/>
        </w:rPr>
        <w:t>- 46, 7 %;</w:t>
      </w:r>
      <w:r>
        <w:rPr>
          <w:sz w:val="26"/>
          <w:szCs w:val="26"/>
        </w:rPr>
        <w:t xml:space="preserve"> итоговый показатель (5 курс) –</w:t>
      </w:r>
      <w:r w:rsidRPr="00B475F5">
        <w:rPr>
          <w:sz w:val="26"/>
          <w:szCs w:val="26"/>
        </w:rPr>
        <w:t xml:space="preserve">72 %.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B475F5">
        <w:rPr>
          <w:sz w:val="26"/>
          <w:szCs w:val="26"/>
        </w:rPr>
        <w:t>Промежуточный показатель «достаточного» уровня готовности контрольной группы (4 курс) - 33,3 %;  итоговый показатель (5 курс) – 52 %. Уровень гото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>ности студентов экспериментальной группы по сравнению со сту</w:t>
      </w:r>
      <w:r>
        <w:rPr>
          <w:sz w:val="26"/>
          <w:szCs w:val="26"/>
        </w:rPr>
        <w:t>дентами  ко</w:t>
      </w:r>
      <w:r>
        <w:rPr>
          <w:sz w:val="26"/>
          <w:szCs w:val="26"/>
        </w:rPr>
        <w:t>н</w:t>
      </w:r>
      <w:r>
        <w:rPr>
          <w:sz w:val="26"/>
          <w:szCs w:val="26"/>
        </w:rPr>
        <w:t xml:space="preserve">трольной  группы,  </w:t>
      </w:r>
      <w:r w:rsidRPr="00B475F5">
        <w:rPr>
          <w:sz w:val="26"/>
          <w:szCs w:val="26"/>
        </w:rPr>
        <w:t xml:space="preserve">на  промежуточном этапе  возрос   на   13,4 %. </w:t>
      </w:r>
    </w:p>
    <w:p w:rsidR="00226B5A" w:rsidRPr="004761E5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B475F5">
        <w:rPr>
          <w:sz w:val="26"/>
          <w:szCs w:val="26"/>
        </w:rPr>
        <w:t>По окончании обучения студентов в вузе, после соответствующей математ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ческой обработки и анализа полученных результатов диагностики, выявлены следующие показатели «достаточного» уровня готовности: экспериментальная группа – 72%</w:t>
      </w:r>
      <w:r>
        <w:rPr>
          <w:sz w:val="26"/>
          <w:szCs w:val="26"/>
        </w:rPr>
        <w:t xml:space="preserve">;  контрольная группа – 52 %. </w:t>
      </w:r>
      <w:r w:rsidRPr="00B475F5">
        <w:rPr>
          <w:sz w:val="26"/>
          <w:szCs w:val="26"/>
        </w:rPr>
        <w:t>Итоговый показатель уровня готовности составляющих интегральной м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дели к </w:t>
      </w:r>
      <w:r>
        <w:rPr>
          <w:sz w:val="26"/>
          <w:szCs w:val="26"/>
        </w:rPr>
        <w:t xml:space="preserve">концу </w:t>
      </w:r>
      <w:r w:rsidRPr="00B475F5">
        <w:rPr>
          <w:sz w:val="26"/>
          <w:szCs w:val="26"/>
        </w:rPr>
        <w:t>5</w:t>
      </w:r>
      <w:r>
        <w:rPr>
          <w:sz w:val="26"/>
          <w:szCs w:val="26"/>
        </w:rPr>
        <w:t xml:space="preserve"> –го </w:t>
      </w:r>
      <w:r w:rsidRPr="00B475F5"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lastRenderedPageBreak/>
        <w:t>курс</w:t>
      </w:r>
      <w:r>
        <w:rPr>
          <w:sz w:val="26"/>
          <w:szCs w:val="26"/>
        </w:rPr>
        <w:t>а</w:t>
      </w:r>
      <w:r w:rsidRPr="00B475F5">
        <w:rPr>
          <w:sz w:val="26"/>
          <w:szCs w:val="26"/>
        </w:rPr>
        <w:t xml:space="preserve"> обучения в вузе, в экспериментальной группе по отнош</w:t>
      </w:r>
      <w:r w:rsidRPr="00B475F5">
        <w:rPr>
          <w:sz w:val="26"/>
          <w:szCs w:val="26"/>
        </w:rPr>
        <w:t>е</w:t>
      </w:r>
      <w:r>
        <w:rPr>
          <w:sz w:val="26"/>
          <w:szCs w:val="26"/>
        </w:rPr>
        <w:t xml:space="preserve">нию к  контрольной  </w:t>
      </w:r>
      <w:r w:rsidRPr="00B475F5">
        <w:rPr>
          <w:sz w:val="26"/>
          <w:szCs w:val="26"/>
        </w:rPr>
        <w:t xml:space="preserve">группе возрос  на  20 %.  </w:t>
      </w:r>
      <w:r>
        <w:rPr>
          <w:sz w:val="26"/>
          <w:szCs w:val="26"/>
        </w:rPr>
        <w:t>Результаты диагностики промежуточных и итоговых показателей уровня г</w:t>
      </w:r>
      <w:r>
        <w:rPr>
          <w:sz w:val="26"/>
          <w:szCs w:val="26"/>
        </w:rPr>
        <w:t>о</w:t>
      </w:r>
      <w:r>
        <w:rPr>
          <w:sz w:val="26"/>
          <w:szCs w:val="26"/>
        </w:rPr>
        <w:t>товности студентов экспериментальной  и контрольной групп, представлены в таблицах 4, 5.</w:t>
      </w:r>
    </w:p>
    <w:p w:rsidR="00226B5A" w:rsidRPr="00252F5D" w:rsidRDefault="00226B5A" w:rsidP="00226B5A">
      <w:pPr>
        <w:pStyle w:val="ad"/>
        <w:spacing w:line="360" w:lineRule="auto"/>
        <w:jc w:val="right"/>
        <w:rPr>
          <w:b/>
          <w:sz w:val="26"/>
          <w:szCs w:val="26"/>
        </w:rPr>
      </w:pPr>
      <w:r w:rsidRPr="00252F5D">
        <w:rPr>
          <w:b/>
          <w:sz w:val="26"/>
          <w:szCs w:val="26"/>
        </w:rPr>
        <w:t>Таблица 4</w:t>
      </w:r>
    </w:p>
    <w:p w:rsidR="00226B5A" w:rsidRDefault="00226B5A" w:rsidP="00226B5A">
      <w:pPr>
        <w:pStyle w:val="ad"/>
        <w:spacing w:after="0"/>
        <w:jc w:val="center"/>
        <w:rPr>
          <w:b/>
          <w:sz w:val="26"/>
          <w:szCs w:val="26"/>
        </w:rPr>
      </w:pPr>
      <w:r w:rsidRPr="000F1DFA">
        <w:rPr>
          <w:b/>
          <w:sz w:val="26"/>
          <w:szCs w:val="26"/>
        </w:rPr>
        <w:t xml:space="preserve">Результаты экспериментальной группы на стадии </w:t>
      </w:r>
    </w:p>
    <w:p w:rsidR="00226B5A" w:rsidRDefault="00226B5A" w:rsidP="00226B5A">
      <w:pPr>
        <w:pStyle w:val="ad"/>
        <w:spacing w:after="0"/>
        <w:jc w:val="center"/>
        <w:rPr>
          <w:b/>
          <w:sz w:val="26"/>
          <w:szCs w:val="26"/>
        </w:rPr>
      </w:pPr>
      <w:r w:rsidRPr="000F1DFA">
        <w:rPr>
          <w:b/>
          <w:sz w:val="26"/>
          <w:szCs w:val="26"/>
        </w:rPr>
        <w:t>формирующего экспер</w:t>
      </w:r>
      <w:r w:rsidRPr="000F1DFA">
        <w:rPr>
          <w:b/>
          <w:sz w:val="26"/>
          <w:szCs w:val="26"/>
        </w:rPr>
        <w:t>и</w:t>
      </w:r>
      <w:r w:rsidRPr="000F1DFA">
        <w:rPr>
          <w:b/>
          <w:sz w:val="26"/>
          <w:szCs w:val="26"/>
        </w:rPr>
        <w:t xml:space="preserve">мента </w:t>
      </w:r>
    </w:p>
    <w:p w:rsidR="00226B5A" w:rsidRPr="000F1DFA" w:rsidRDefault="00226B5A" w:rsidP="00226B5A">
      <w:pPr>
        <w:pStyle w:val="ad"/>
        <w:spacing w:after="0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843"/>
        <w:gridCol w:w="1843"/>
        <w:gridCol w:w="1843"/>
        <w:gridCol w:w="1844"/>
      </w:tblGrid>
      <w:tr w:rsidR="00226B5A" w:rsidRPr="00DD7C96" w:rsidTr="00114F44">
        <w:trPr>
          <w:trHeight w:val="34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</w:p>
          <w:p w:rsidR="00226B5A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уровней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готовности</w:t>
            </w:r>
          </w:p>
        </w:tc>
        <w:tc>
          <w:tcPr>
            <w:tcW w:w="73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Количество человек</w:t>
            </w:r>
          </w:p>
        </w:tc>
      </w:tr>
      <w:tr w:rsidR="00226B5A" w:rsidRPr="00DD7C96" w:rsidTr="00114F44">
        <w:trPr>
          <w:trHeight w:val="7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DD7C96" w:rsidRDefault="00226B5A" w:rsidP="00114F4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Дневное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отделение</w:t>
            </w:r>
          </w:p>
          <w:p w:rsidR="00226B5A" w:rsidRPr="00DD7C96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Заочное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отделение</w:t>
            </w:r>
          </w:p>
          <w:p w:rsidR="00226B5A" w:rsidRPr="00DD7C96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Всего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человек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Удельный вес</w:t>
            </w:r>
          </w:p>
          <w:p w:rsidR="00226B5A" w:rsidRPr="00DD7C96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proofErr w:type="gramStart"/>
            <w:r w:rsidRPr="00DD7C96">
              <w:rPr>
                <w:sz w:val="22"/>
                <w:szCs w:val="22"/>
              </w:rPr>
              <w:t>(качественный</w:t>
            </w:r>
            <w:proofErr w:type="gramEnd"/>
          </w:p>
          <w:p w:rsidR="00226B5A" w:rsidRPr="00DD7C96" w:rsidRDefault="00226B5A" w:rsidP="00114F44">
            <w:pPr>
              <w:pStyle w:val="ad"/>
              <w:spacing w:after="0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показатель)</w:t>
            </w:r>
          </w:p>
        </w:tc>
      </w:tr>
      <w:tr w:rsidR="00226B5A" w:rsidRPr="00DD7C96" w:rsidTr="00114F44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DD7C96" w:rsidRDefault="00226B5A" w:rsidP="00114F4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45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75 чел.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%</w:t>
            </w:r>
          </w:p>
        </w:tc>
      </w:tr>
      <w:tr w:rsidR="00226B5A" w:rsidRPr="00DD7C96" w:rsidTr="00114F44">
        <w:trPr>
          <w:trHeight w:val="330"/>
        </w:trPr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4 курс</w:t>
            </w:r>
          </w:p>
        </w:tc>
      </w:tr>
      <w:tr w:rsidR="00226B5A" w:rsidRPr="00DD7C96" w:rsidTr="00114F44">
        <w:trPr>
          <w:trHeight w:val="28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Низкий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 xml:space="preserve">        20 %</w:t>
            </w:r>
          </w:p>
        </w:tc>
      </w:tr>
      <w:tr w:rsidR="00226B5A" w:rsidRPr="00DD7C96" w:rsidTr="00114F44">
        <w:trPr>
          <w:trHeight w:val="2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Средний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33,3 %</w:t>
            </w:r>
          </w:p>
        </w:tc>
      </w:tr>
      <w:tr w:rsidR="00226B5A" w:rsidRPr="00DD7C96" w:rsidTr="00114F44">
        <w:trPr>
          <w:trHeight w:val="33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Достаточный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46,7 %</w:t>
            </w:r>
          </w:p>
        </w:tc>
      </w:tr>
      <w:tr w:rsidR="00226B5A" w:rsidRPr="00DD7C96" w:rsidTr="00114F44">
        <w:trPr>
          <w:trHeight w:val="248"/>
        </w:trPr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5 курс</w:t>
            </w:r>
          </w:p>
        </w:tc>
      </w:tr>
      <w:tr w:rsidR="00226B5A" w:rsidRPr="00DD7C96" w:rsidTr="00114F44">
        <w:trPr>
          <w:trHeight w:val="3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Низкий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 xml:space="preserve">         8 %</w:t>
            </w:r>
          </w:p>
        </w:tc>
      </w:tr>
      <w:tr w:rsidR="00226B5A" w:rsidRPr="00DD7C96" w:rsidTr="00114F44">
        <w:trPr>
          <w:trHeight w:val="3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Средний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20 %</w:t>
            </w:r>
          </w:p>
        </w:tc>
      </w:tr>
      <w:tr w:rsidR="00226B5A" w:rsidRPr="00DD7C96" w:rsidTr="00114F44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Достаточный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54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72 %</w:t>
            </w:r>
          </w:p>
        </w:tc>
      </w:tr>
    </w:tbl>
    <w:p w:rsidR="00226B5A" w:rsidRDefault="00226B5A" w:rsidP="00226B5A">
      <w:pPr>
        <w:pStyle w:val="ad"/>
        <w:rPr>
          <w:sz w:val="22"/>
          <w:szCs w:val="22"/>
        </w:rPr>
      </w:pPr>
      <w:r w:rsidRPr="000F1DFA">
        <w:rPr>
          <w:sz w:val="22"/>
          <w:szCs w:val="22"/>
        </w:rPr>
        <w:t xml:space="preserve">    </w:t>
      </w:r>
    </w:p>
    <w:p w:rsidR="00226B5A" w:rsidRPr="00461ED8" w:rsidRDefault="00226B5A" w:rsidP="00226B5A">
      <w:pPr>
        <w:pStyle w:val="ad"/>
        <w:rPr>
          <w:sz w:val="22"/>
          <w:szCs w:val="22"/>
        </w:rPr>
      </w:pPr>
    </w:p>
    <w:p w:rsidR="00226B5A" w:rsidRDefault="00226B5A" w:rsidP="00226B5A">
      <w:pPr>
        <w:pStyle w:val="ad"/>
        <w:spacing w:after="0"/>
        <w:jc w:val="right"/>
        <w:rPr>
          <w:b/>
          <w:sz w:val="26"/>
          <w:szCs w:val="26"/>
        </w:rPr>
      </w:pPr>
      <w:r w:rsidRPr="00252F5D">
        <w:rPr>
          <w:b/>
          <w:sz w:val="26"/>
          <w:szCs w:val="26"/>
        </w:rPr>
        <w:t>Таблица 5</w:t>
      </w:r>
    </w:p>
    <w:p w:rsidR="00226B5A" w:rsidRDefault="00226B5A" w:rsidP="00226B5A">
      <w:pPr>
        <w:pStyle w:val="ad"/>
        <w:spacing w:after="0"/>
        <w:jc w:val="right"/>
        <w:rPr>
          <w:b/>
          <w:sz w:val="26"/>
          <w:szCs w:val="26"/>
        </w:rPr>
      </w:pPr>
    </w:p>
    <w:p w:rsidR="00226B5A" w:rsidRDefault="00226B5A" w:rsidP="00226B5A">
      <w:pPr>
        <w:pStyle w:val="ad"/>
        <w:spacing w:after="0"/>
        <w:rPr>
          <w:b/>
          <w:sz w:val="26"/>
          <w:szCs w:val="26"/>
        </w:rPr>
      </w:pPr>
      <w:r w:rsidRPr="000F1DFA">
        <w:rPr>
          <w:b/>
          <w:sz w:val="26"/>
          <w:szCs w:val="26"/>
        </w:rPr>
        <w:t xml:space="preserve">Результаты контрольной  группы на стадии формирующего эксперимента </w:t>
      </w:r>
    </w:p>
    <w:p w:rsidR="00226B5A" w:rsidRPr="000F1DFA" w:rsidRDefault="00226B5A" w:rsidP="00226B5A">
      <w:pPr>
        <w:pStyle w:val="ad"/>
        <w:spacing w:after="0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843"/>
        <w:gridCol w:w="1843"/>
        <w:gridCol w:w="1843"/>
        <w:gridCol w:w="1844"/>
      </w:tblGrid>
      <w:tr w:rsidR="00226B5A" w:rsidRPr="00DD7C96" w:rsidTr="00114F44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</w:p>
          <w:p w:rsidR="00226B5A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уровней гото</w:t>
            </w:r>
            <w:r w:rsidRPr="00DD7C96">
              <w:rPr>
                <w:sz w:val="22"/>
                <w:szCs w:val="22"/>
              </w:rPr>
              <w:t>в</w:t>
            </w:r>
            <w:r w:rsidRPr="00DD7C96">
              <w:rPr>
                <w:sz w:val="22"/>
                <w:szCs w:val="22"/>
              </w:rPr>
              <w:t>ности</w:t>
            </w:r>
          </w:p>
        </w:tc>
        <w:tc>
          <w:tcPr>
            <w:tcW w:w="7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Количество человек</w:t>
            </w:r>
          </w:p>
        </w:tc>
      </w:tr>
      <w:tr w:rsidR="00226B5A" w:rsidRPr="00DD7C96" w:rsidTr="00114F44">
        <w:trPr>
          <w:trHeight w:val="8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DD7C96" w:rsidRDefault="00226B5A" w:rsidP="00114F4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 xml:space="preserve">Дневное 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Отделение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 xml:space="preserve">Заочное 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отделение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Всего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человек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Удельный  вес</w:t>
            </w:r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DD7C96">
              <w:rPr>
                <w:sz w:val="22"/>
                <w:szCs w:val="22"/>
              </w:rPr>
              <w:t xml:space="preserve">(качественный </w:t>
            </w:r>
            <w:proofErr w:type="gramEnd"/>
          </w:p>
          <w:p w:rsidR="00226B5A" w:rsidRPr="00DD7C96" w:rsidRDefault="00226B5A" w:rsidP="00114F44">
            <w:pPr>
              <w:pStyle w:val="ad"/>
              <w:spacing w:after="0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показатель)</w:t>
            </w:r>
          </w:p>
        </w:tc>
      </w:tr>
      <w:tr w:rsidR="00226B5A" w:rsidRPr="00DD7C96" w:rsidTr="00114F44">
        <w:trPr>
          <w:trHeight w:val="3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5A" w:rsidRPr="00DD7C96" w:rsidRDefault="00226B5A" w:rsidP="00114F4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45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75 чел.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%</w:t>
            </w:r>
          </w:p>
        </w:tc>
      </w:tr>
      <w:tr w:rsidR="00226B5A" w:rsidRPr="00DD7C96" w:rsidTr="00114F44">
        <w:trPr>
          <w:trHeight w:val="472"/>
        </w:trPr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4 курс</w:t>
            </w:r>
          </w:p>
        </w:tc>
      </w:tr>
      <w:tr w:rsidR="00226B5A" w:rsidRPr="00DD7C96" w:rsidTr="00114F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Низкий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 xml:space="preserve">        36 %</w:t>
            </w:r>
          </w:p>
        </w:tc>
      </w:tr>
      <w:tr w:rsidR="00226B5A" w:rsidRPr="00DD7C96" w:rsidTr="00114F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Средний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30,7 %</w:t>
            </w:r>
          </w:p>
        </w:tc>
      </w:tr>
      <w:tr w:rsidR="00226B5A" w:rsidRPr="00DD7C96" w:rsidTr="00114F44">
        <w:trPr>
          <w:trHeight w:val="3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Достаточный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33,3 %</w:t>
            </w:r>
          </w:p>
        </w:tc>
      </w:tr>
      <w:tr w:rsidR="00226B5A" w:rsidRPr="00DD7C96" w:rsidTr="00114F44">
        <w:trPr>
          <w:trHeight w:val="429"/>
        </w:trPr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5 курс</w:t>
            </w:r>
          </w:p>
        </w:tc>
      </w:tr>
      <w:tr w:rsidR="00226B5A" w:rsidRPr="00DD7C96" w:rsidTr="00114F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Низкий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 xml:space="preserve"> 14, 7 %</w:t>
            </w:r>
          </w:p>
        </w:tc>
      </w:tr>
      <w:tr w:rsidR="00226B5A" w:rsidRPr="00DD7C96" w:rsidTr="00114F44">
        <w:trPr>
          <w:trHeight w:val="38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lastRenderedPageBreak/>
              <w:t>Средний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 xml:space="preserve">  33, 3 %</w:t>
            </w:r>
          </w:p>
        </w:tc>
      </w:tr>
      <w:tr w:rsidR="00226B5A" w:rsidRPr="00DD7C96" w:rsidTr="00114F44">
        <w:trPr>
          <w:trHeight w:val="24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Достаточный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jc w:val="center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>39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A" w:rsidRPr="00DD7C96" w:rsidRDefault="00226B5A" w:rsidP="00114F44">
            <w:pPr>
              <w:pStyle w:val="ad"/>
              <w:rPr>
                <w:sz w:val="22"/>
                <w:szCs w:val="22"/>
              </w:rPr>
            </w:pPr>
            <w:r w:rsidRPr="00DD7C96">
              <w:rPr>
                <w:sz w:val="22"/>
                <w:szCs w:val="22"/>
              </w:rPr>
              <w:t xml:space="preserve">         52 %</w:t>
            </w:r>
          </w:p>
        </w:tc>
      </w:tr>
    </w:tbl>
    <w:p w:rsidR="00226B5A" w:rsidRDefault="00226B5A" w:rsidP="00226B5A">
      <w:pPr>
        <w:pStyle w:val="ad"/>
        <w:rPr>
          <w:sz w:val="26"/>
          <w:szCs w:val="26"/>
        </w:rPr>
      </w:pP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B475F5">
        <w:rPr>
          <w:sz w:val="26"/>
          <w:szCs w:val="26"/>
        </w:rPr>
        <w:t>Для обеспечения получения объективных результатов исследования и оценки статистической значимости различий в достижении оптимального (в нашем исследовании «достаточного») уровня готовности студентов экспериме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>тальной и контрольной групп, применялся критерий Фишера</w:t>
      </w:r>
      <w:proofErr w:type="gramStart"/>
      <w:r w:rsidRPr="00B475F5">
        <w:rPr>
          <w:sz w:val="26"/>
          <w:szCs w:val="26"/>
        </w:rPr>
        <w:t xml:space="preserve"> – φ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</w:t>
      </w:r>
      <w:proofErr w:type="gramEnd"/>
      <w:r w:rsidRPr="00B475F5">
        <w:rPr>
          <w:sz w:val="26"/>
          <w:szCs w:val="26"/>
        </w:rPr>
        <w:t>сформулир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ваны статистические гипотезы.</w:t>
      </w:r>
      <w:r w:rsidRPr="00B475F5">
        <w:rPr>
          <w:position w:val="-10"/>
          <w:sz w:val="26"/>
          <w:szCs w:val="26"/>
        </w:rPr>
        <w:object w:dxaOrig="180" w:dyaOrig="340">
          <v:shape id="_x0000_i1025" type="#_x0000_t75" style="width:9pt;height:17.25pt" o:ole="">
            <v:imagedata r:id="rId6" o:title=""/>
          </v:shape>
          <o:OLEObject Type="Embed" ProgID="Equation.3" ShapeID="_x0000_i1025" DrawAspect="Content" ObjectID="_1408201278" r:id="rId7"/>
        </w:object>
      </w:r>
      <w:r w:rsidRPr="00B475F5">
        <w:rPr>
          <w:position w:val="-10"/>
          <w:sz w:val="26"/>
          <w:szCs w:val="26"/>
        </w:rPr>
        <w:object w:dxaOrig="180" w:dyaOrig="340">
          <v:shape id="_x0000_i1026" type="#_x0000_t75" style="width:9pt;height:17.25pt" o:ole="">
            <v:imagedata r:id="rId6" o:title=""/>
          </v:shape>
          <o:OLEObject Type="Embed" ProgID="Equation.3" ShapeID="_x0000_i1026" DrawAspect="Content" ObjectID="_1408201279" r:id="rId8"/>
        </w:objec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Нулевая гипотеза: уровень готовности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 экспериментальной и контрольной групп  не  имеет существе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>ных различий.</w:t>
      </w:r>
      <w:r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t>Альтернативная гипотеза: уровень готовности студентов к раб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экспериментальной и контрольной групп имеет статистически зн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чимые различия.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В начале формирующего  эксперимента полученное значение φ </w:t>
      </w:r>
      <w:proofErr w:type="spellStart"/>
      <w:r w:rsidRPr="00B475F5">
        <w:rPr>
          <w:sz w:val="26"/>
          <w:szCs w:val="26"/>
        </w:rPr>
        <w:t>эмп</w:t>
      </w:r>
      <w:proofErr w:type="spellEnd"/>
      <w:r w:rsidRPr="00B475F5">
        <w:rPr>
          <w:sz w:val="26"/>
          <w:szCs w:val="26"/>
        </w:rPr>
        <w:t xml:space="preserve">. = 0, 18 - попадает в «зону </w:t>
      </w:r>
      <w:proofErr w:type="spellStart"/>
      <w:r w:rsidRPr="00B475F5">
        <w:rPr>
          <w:sz w:val="26"/>
          <w:szCs w:val="26"/>
        </w:rPr>
        <w:t>незначимости</w:t>
      </w:r>
      <w:proofErr w:type="spellEnd"/>
      <w:r w:rsidRPr="00B475F5">
        <w:rPr>
          <w:sz w:val="26"/>
          <w:szCs w:val="26"/>
        </w:rPr>
        <w:t>», что подтверждает выдвинутую нулевую гип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тезу</w:t>
      </w:r>
      <w:r>
        <w:rPr>
          <w:sz w:val="26"/>
          <w:szCs w:val="26"/>
        </w:rPr>
        <w:t xml:space="preserve"> о том, что</w:t>
      </w:r>
      <w:r w:rsidRPr="00B475F5">
        <w:rPr>
          <w:sz w:val="26"/>
          <w:szCs w:val="26"/>
        </w:rPr>
        <w:t xml:space="preserve"> уровень готовности студентов экспериментальной и контрольной групп, не имеет существенных различий.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</w:t>
      </w:r>
      <w:r>
        <w:rPr>
          <w:sz w:val="26"/>
          <w:szCs w:val="26"/>
        </w:rPr>
        <w:t>П</w:t>
      </w:r>
      <w:r w:rsidRPr="00B475F5">
        <w:rPr>
          <w:sz w:val="26"/>
          <w:szCs w:val="26"/>
        </w:rPr>
        <w:t xml:space="preserve">о окончании </w:t>
      </w:r>
      <w:r>
        <w:rPr>
          <w:sz w:val="26"/>
          <w:szCs w:val="26"/>
        </w:rPr>
        <w:t>экспериментально - опытного исследования вновь выдвинуты ст</w:t>
      </w:r>
      <w:r w:rsidRPr="00B475F5">
        <w:rPr>
          <w:sz w:val="26"/>
          <w:szCs w:val="26"/>
        </w:rPr>
        <w:t>атистические гипотезы.</w:t>
      </w:r>
      <w:r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t xml:space="preserve">Нулевая гипотеза: уровень готовности студентов к работе с </w:t>
      </w:r>
      <w:proofErr w:type="spellStart"/>
      <w:r w:rsidRPr="00B475F5">
        <w:rPr>
          <w:sz w:val="26"/>
          <w:szCs w:val="26"/>
        </w:rPr>
        <w:t>д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>виантными</w:t>
      </w:r>
      <w:proofErr w:type="spellEnd"/>
      <w:r w:rsidRPr="00B475F5">
        <w:rPr>
          <w:sz w:val="26"/>
          <w:szCs w:val="26"/>
        </w:rPr>
        <w:t xml:space="preserve"> подростками  экспериментальной и контрольной групп  не  имеет существенных различий.</w:t>
      </w:r>
      <w:r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t xml:space="preserve">Альтернативная гипотеза: уровень готовности студентов к работе с </w:t>
      </w:r>
      <w:proofErr w:type="spellStart"/>
      <w:r w:rsidRPr="00B475F5">
        <w:rPr>
          <w:sz w:val="26"/>
          <w:szCs w:val="26"/>
        </w:rPr>
        <w:t>девиантными</w:t>
      </w:r>
      <w:proofErr w:type="spellEnd"/>
      <w:r w:rsidRPr="00B475F5">
        <w:rPr>
          <w:sz w:val="26"/>
          <w:szCs w:val="26"/>
        </w:rPr>
        <w:t xml:space="preserve"> подростками экспериментальной и контрольной групп имеет статистически зн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чимые различия.</w:t>
      </w:r>
      <w:r w:rsidRPr="00B475F5">
        <w:rPr>
          <w:b/>
          <w:sz w:val="26"/>
          <w:szCs w:val="26"/>
        </w:rPr>
        <w:t xml:space="preserve">  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b/>
          <w:sz w:val="26"/>
          <w:szCs w:val="26"/>
        </w:rPr>
        <w:t xml:space="preserve">        </w:t>
      </w:r>
      <w:r w:rsidRPr="00950A7F">
        <w:rPr>
          <w:sz w:val="26"/>
          <w:szCs w:val="26"/>
        </w:rPr>
        <w:t>Согласно</w:t>
      </w:r>
      <w:r>
        <w:rPr>
          <w:sz w:val="26"/>
          <w:szCs w:val="26"/>
        </w:rPr>
        <w:t xml:space="preserve"> м</w:t>
      </w:r>
      <w:r w:rsidRPr="00B475F5">
        <w:rPr>
          <w:sz w:val="26"/>
          <w:szCs w:val="26"/>
        </w:rPr>
        <w:t xml:space="preserve">атематической </w:t>
      </w:r>
      <w:r>
        <w:rPr>
          <w:sz w:val="26"/>
          <w:szCs w:val="26"/>
        </w:rPr>
        <w:t xml:space="preserve">обработке данных, </w:t>
      </w:r>
      <w:r w:rsidRPr="00B475F5">
        <w:rPr>
          <w:sz w:val="26"/>
          <w:szCs w:val="26"/>
        </w:rPr>
        <w:t>различия между двумя выбо</w:t>
      </w:r>
      <w:r w:rsidRPr="00B475F5">
        <w:rPr>
          <w:sz w:val="26"/>
          <w:szCs w:val="26"/>
        </w:rPr>
        <w:t>р</w:t>
      </w:r>
      <w:r w:rsidRPr="00B475F5">
        <w:rPr>
          <w:sz w:val="26"/>
          <w:szCs w:val="26"/>
        </w:rPr>
        <w:t xml:space="preserve">ками можно считать значимыми, если полученное значение φ </w:t>
      </w:r>
      <w:proofErr w:type="spellStart"/>
      <w:r w:rsidRPr="00B475F5">
        <w:rPr>
          <w:sz w:val="26"/>
          <w:szCs w:val="26"/>
        </w:rPr>
        <w:t>эмп</w:t>
      </w:r>
      <w:proofErr w:type="spellEnd"/>
      <w:r w:rsidRPr="00B475F5">
        <w:rPr>
          <w:sz w:val="26"/>
          <w:szCs w:val="26"/>
        </w:rPr>
        <w:t>.  меньше, или равно критическому значению. Определив критическое значение, мы можем обозначить уровень статистической значимости полученного результата: при уровне значим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сти  φ </w:t>
      </w:r>
      <w:proofErr w:type="spellStart"/>
      <w:r w:rsidRPr="00B475F5">
        <w:rPr>
          <w:sz w:val="26"/>
          <w:szCs w:val="26"/>
        </w:rPr>
        <w:t>эмп</w:t>
      </w:r>
      <w:proofErr w:type="spellEnd"/>
      <w:r w:rsidRPr="00B475F5">
        <w:rPr>
          <w:sz w:val="26"/>
          <w:szCs w:val="26"/>
        </w:rPr>
        <w:t xml:space="preserve">. = 1, 97; </w:t>
      </w:r>
      <w:proofErr w:type="spellStart"/>
      <w:proofErr w:type="gramStart"/>
      <w:r w:rsidRPr="00B475F5">
        <w:rPr>
          <w:sz w:val="26"/>
          <w:szCs w:val="26"/>
        </w:rPr>
        <w:t>р</w:t>
      </w:r>
      <w:proofErr w:type="spellEnd"/>
      <w:proofErr w:type="gramEnd"/>
      <w:r w:rsidRPr="00B475F5">
        <w:rPr>
          <w:sz w:val="26"/>
          <w:szCs w:val="26"/>
        </w:rPr>
        <w:t xml:space="preserve"> = 0, 024.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B475F5">
        <w:rPr>
          <w:sz w:val="26"/>
          <w:szCs w:val="26"/>
        </w:rPr>
        <w:t xml:space="preserve"> Таким образом, полученное знач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ние φ </w:t>
      </w:r>
      <w:proofErr w:type="spellStart"/>
      <w:r w:rsidRPr="00B475F5">
        <w:rPr>
          <w:sz w:val="26"/>
          <w:szCs w:val="26"/>
        </w:rPr>
        <w:t>эмп</w:t>
      </w:r>
      <w:proofErr w:type="spellEnd"/>
      <w:r w:rsidRPr="00B475F5">
        <w:rPr>
          <w:sz w:val="26"/>
          <w:szCs w:val="26"/>
        </w:rPr>
        <w:t xml:space="preserve">. = 1,97 при </w:t>
      </w:r>
      <w:proofErr w:type="spellStart"/>
      <w:proofErr w:type="gramStart"/>
      <w:r w:rsidRPr="00B475F5">
        <w:rPr>
          <w:sz w:val="26"/>
          <w:szCs w:val="26"/>
        </w:rPr>
        <w:t>р</w:t>
      </w:r>
      <w:proofErr w:type="spellEnd"/>
      <w:proofErr w:type="gramEnd"/>
      <w:r w:rsidRPr="00B475F5">
        <w:rPr>
          <w:sz w:val="26"/>
          <w:szCs w:val="26"/>
        </w:rPr>
        <w:t xml:space="preserve"> = 0, 024,  ни</w:t>
      </w:r>
      <w:r>
        <w:rPr>
          <w:sz w:val="26"/>
          <w:szCs w:val="26"/>
        </w:rPr>
        <w:t xml:space="preserve">же φ </w:t>
      </w:r>
      <w:proofErr w:type="spellStart"/>
      <w:r>
        <w:rPr>
          <w:sz w:val="26"/>
          <w:szCs w:val="26"/>
        </w:rPr>
        <w:t>кр.=</w:t>
      </w:r>
      <w:proofErr w:type="spellEnd"/>
      <w:r>
        <w:rPr>
          <w:sz w:val="26"/>
          <w:szCs w:val="26"/>
        </w:rPr>
        <w:t xml:space="preserve"> 1,64 при </w:t>
      </w:r>
      <w:proofErr w:type="spellStart"/>
      <w:r>
        <w:rPr>
          <w:sz w:val="26"/>
          <w:szCs w:val="26"/>
        </w:rPr>
        <w:t>р</w:t>
      </w:r>
      <w:proofErr w:type="spellEnd"/>
      <w:r>
        <w:rPr>
          <w:sz w:val="26"/>
          <w:szCs w:val="26"/>
        </w:rPr>
        <w:t xml:space="preserve"> = 0,05, что </w:t>
      </w:r>
      <w:r w:rsidRPr="00B475F5">
        <w:rPr>
          <w:sz w:val="26"/>
          <w:szCs w:val="26"/>
        </w:rPr>
        <w:t>подтверждает альтернативную гипотезу</w:t>
      </w:r>
      <w:r>
        <w:rPr>
          <w:sz w:val="26"/>
          <w:szCs w:val="26"/>
        </w:rPr>
        <w:t xml:space="preserve"> </w:t>
      </w:r>
      <w:r w:rsidRPr="00B475F5">
        <w:rPr>
          <w:sz w:val="26"/>
          <w:szCs w:val="26"/>
        </w:rPr>
        <w:t>о наличии статистически значимых различий между экспериментальной и контрольной групп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ми</w:t>
      </w:r>
      <w:r>
        <w:rPr>
          <w:sz w:val="26"/>
          <w:szCs w:val="26"/>
        </w:rPr>
        <w:t xml:space="preserve">. </w:t>
      </w:r>
      <w:r w:rsidRPr="00B475F5">
        <w:rPr>
          <w:sz w:val="26"/>
          <w:szCs w:val="26"/>
        </w:rPr>
        <w:t>Анализ показателей диагностического исследования, выполненного на этапе формирующего эксперимента, сравнительная характеристика уровней готовности, проверка статистической значимости результатов</w:t>
      </w:r>
      <w:r>
        <w:rPr>
          <w:sz w:val="26"/>
          <w:szCs w:val="26"/>
        </w:rPr>
        <w:t xml:space="preserve">  -  убедительно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свидетельствуют об эффективности разработанной </w:t>
      </w:r>
      <w:r>
        <w:rPr>
          <w:sz w:val="26"/>
          <w:szCs w:val="26"/>
        </w:rPr>
        <w:t xml:space="preserve">дидактической </w:t>
      </w:r>
      <w:r w:rsidRPr="00B475F5">
        <w:rPr>
          <w:sz w:val="26"/>
          <w:szCs w:val="26"/>
        </w:rPr>
        <w:t>системы р</w:t>
      </w:r>
      <w:r w:rsidRPr="00B475F5">
        <w:rPr>
          <w:sz w:val="26"/>
          <w:szCs w:val="26"/>
        </w:rPr>
        <w:t>а</w:t>
      </w:r>
      <w:r w:rsidRPr="00B475F5">
        <w:rPr>
          <w:sz w:val="26"/>
          <w:szCs w:val="26"/>
        </w:rPr>
        <w:t>боты,</w:t>
      </w:r>
      <w:r w:rsidRPr="00B475F5">
        <w:rPr>
          <w:b/>
          <w:sz w:val="26"/>
          <w:szCs w:val="26"/>
        </w:rPr>
        <w:t xml:space="preserve"> </w:t>
      </w:r>
      <w:r w:rsidRPr="00B475F5">
        <w:rPr>
          <w:sz w:val="26"/>
          <w:szCs w:val="26"/>
        </w:rPr>
        <w:t>повышении уровня готовности (в нашем случае «достаточного») и тесной взаимосвязи</w:t>
      </w:r>
      <w:r>
        <w:rPr>
          <w:sz w:val="26"/>
          <w:szCs w:val="26"/>
        </w:rPr>
        <w:t xml:space="preserve"> компонентов  </w:t>
      </w:r>
      <w:r w:rsidRPr="00B475F5">
        <w:rPr>
          <w:sz w:val="26"/>
          <w:szCs w:val="26"/>
        </w:rPr>
        <w:t>модели  готовности, подтверждая  основную гипот</w:t>
      </w:r>
      <w:r w:rsidRPr="00B475F5">
        <w:rPr>
          <w:sz w:val="26"/>
          <w:szCs w:val="26"/>
        </w:rPr>
        <w:t>е</w:t>
      </w:r>
      <w:r w:rsidRPr="00B475F5">
        <w:rPr>
          <w:sz w:val="26"/>
          <w:szCs w:val="26"/>
        </w:rPr>
        <w:t xml:space="preserve">зу исследования.         </w:t>
      </w:r>
    </w:p>
    <w:p w:rsidR="00226B5A" w:rsidRPr="00B475F5" w:rsidRDefault="00226B5A" w:rsidP="00226B5A">
      <w:pPr>
        <w:pStyle w:val="ad"/>
        <w:spacing w:after="0"/>
        <w:jc w:val="both"/>
        <w:rPr>
          <w:b/>
          <w:sz w:val="26"/>
          <w:szCs w:val="26"/>
        </w:rPr>
      </w:pPr>
      <w:r w:rsidRPr="00B475F5">
        <w:rPr>
          <w:sz w:val="26"/>
          <w:szCs w:val="26"/>
        </w:rPr>
        <w:t xml:space="preserve">        Системный анализ данных позволяет сделать </w:t>
      </w:r>
      <w:r>
        <w:rPr>
          <w:sz w:val="26"/>
          <w:szCs w:val="26"/>
        </w:rPr>
        <w:t xml:space="preserve"> следующие  </w:t>
      </w:r>
      <w:r w:rsidRPr="00B475F5">
        <w:rPr>
          <w:sz w:val="26"/>
          <w:szCs w:val="26"/>
        </w:rPr>
        <w:t>вывод</w:t>
      </w:r>
      <w:r>
        <w:rPr>
          <w:sz w:val="26"/>
          <w:szCs w:val="26"/>
        </w:rPr>
        <w:t>ы</w:t>
      </w:r>
      <w:r w:rsidRPr="00B475F5">
        <w:rPr>
          <w:sz w:val="26"/>
          <w:szCs w:val="26"/>
        </w:rPr>
        <w:t>: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 w:rsidRPr="00B475F5">
        <w:rPr>
          <w:sz w:val="26"/>
          <w:szCs w:val="26"/>
        </w:rPr>
        <w:t xml:space="preserve">        1) в экспер</w:t>
      </w:r>
      <w:r>
        <w:rPr>
          <w:sz w:val="26"/>
          <w:szCs w:val="26"/>
        </w:rPr>
        <w:t xml:space="preserve">иментальной группе </w:t>
      </w:r>
      <w:r w:rsidRPr="00B475F5">
        <w:rPr>
          <w:sz w:val="26"/>
          <w:szCs w:val="26"/>
        </w:rPr>
        <w:t>показатели уровн</w:t>
      </w:r>
      <w:r>
        <w:rPr>
          <w:sz w:val="26"/>
          <w:szCs w:val="26"/>
        </w:rPr>
        <w:t>я</w:t>
      </w:r>
      <w:r w:rsidRPr="00B475F5">
        <w:rPr>
          <w:sz w:val="26"/>
          <w:szCs w:val="26"/>
        </w:rPr>
        <w:t xml:space="preserve"> готовности студентов к </w:t>
      </w:r>
      <w:r>
        <w:rPr>
          <w:sz w:val="26"/>
          <w:szCs w:val="26"/>
        </w:rPr>
        <w:t xml:space="preserve">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 </w:t>
      </w:r>
      <w:r w:rsidRPr="00B475F5">
        <w:rPr>
          <w:sz w:val="26"/>
          <w:szCs w:val="26"/>
        </w:rPr>
        <w:t>существенно изменились в сторону  пов</w:t>
      </w:r>
      <w:r w:rsidRPr="00B475F5">
        <w:rPr>
          <w:sz w:val="26"/>
          <w:szCs w:val="26"/>
        </w:rPr>
        <w:t>ы</w:t>
      </w:r>
      <w:r w:rsidRPr="00B475F5">
        <w:rPr>
          <w:sz w:val="26"/>
          <w:szCs w:val="26"/>
        </w:rPr>
        <w:t>шения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</w:t>
      </w:r>
    </w:p>
    <w:p w:rsidR="00226B5A" w:rsidRDefault="00226B5A" w:rsidP="00226B5A">
      <w:pPr>
        <w:pStyle w:val="ad"/>
        <w:jc w:val="both"/>
        <w:rPr>
          <w:sz w:val="26"/>
          <w:szCs w:val="26"/>
        </w:rPr>
      </w:pPr>
      <w:r w:rsidRPr="00B475F5">
        <w:rPr>
          <w:sz w:val="26"/>
          <w:szCs w:val="26"/>
        </w:rPr>
        <w:lastRenderedPageBreak/>
        <w:t xml:space="preserve">      2) интенсивность положительных сдвигов, динамика роста уровня готовн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сти студентов, прошедших через специальное обучение, изменение качественн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го показателя компонентов </w:t>
      </w:r>
      <w:r>
        <w:rPr>
          <w:sz w:val="26"/>
          <w:szCs w:val="26"/>
        </w:rPr>
        <w:t xml:space="preserve">интегральной модели готовности </w:t>
      </w:r>
      <w:r w:rsidRPr="00B475F5">
        <w:rPr>
          <w:sz w:val="26"/>
          <w:szCs w:val="26"/>
        </w:rPr>
        <w:t>- носят согласова</w:t>
      </w:r>
      <w:r w:rsidRPr="00B475F5">
        <w:rPr>
          <w:sz w:val="26"/>
          <w:szCs w:val="26"/>
        </w:rPr>
        <w:t>н</w:t>
      </w:r>
      <w:r w:rsidRPr="00B475F5">
        <w:rPr>
          <w:sz w:val="26"/>
          <w:szCs w:val="26"/>
        </w:rPr>
        <w:t xml:space="preserve">ный характер.  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B475F5">
        <w:rPr>
          <w:sz w:val="26"/>
          <w:szCs w:val="26"/>
        </w:rPr>
        <w:t xml:space="preserve">       </w:t>
      </w:r>
      <w:r w:rsidRPr="00B475F5">
        <w:rPr>
          <w:b/>
          <w:sz w:val="26"/>
          <w:szCs w:val="26"/>
        </w:rPr>
        <w:t xml:space="preserve">В заключении </w:t>
      </w:r>
      <w:r w:rsidRPr="00F55D48">
        <w:rPr>
          <w:sz w:val="26"/>
          <w:szCs w:val="26"/>
        </w:rPr>
        <w:t xml:space="preserve">представлены </w:t>
      </w:r>
      <w:r>
        <w:rPr>
          <w:sz w:val="26"/>
          <w:szCs w:val="26"/>
        </w:rPr>
        <w:t>обобщенные результаты исследования, позв</w:t>
      </w:r>
      <w:r>
        <w:rPr>
          <w:sz w:val="26"/>
          <w:szCs w:val="26"/>
        </w:rPr>
        <w:t>о</w:t>
      </w:r>
      <w:r>
        <w:rPr>
          <w:sz w:val="26"/>
          <w:szCs w:val="26"/>
        </w:rPr>
        <w:t>ляющие сделать следующие выводы:</w:t>
      </w:r>
    </w:p>
    <w:p w:rsidR="00226B5A" w:rsidRPr="00B475F5" w:rsidRDefault="00226B5A" w:rsidP="00226B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1. 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Раскрыто понятие </w:t>
      </w:r>
      <w:proofErr w:type="spellStart"/>
      <w:r>
        <w:rPr>
          <w:sz w:val="26"/>
          <w:szCs w:val="26"/>
        </w:rPr>
        <w:t>д</w:t>
      </w:r>
      <w:r w:rsidRPr="00B475F5">
        <w:rPr>
          <w:sz w:val="26"/>
          <w:szCs w:val="26"/>
        </w:rPr>
        <w:t>евиан</w:t>
      </w:r>
      <w:r>
        <w:rPr>
          <w:sz w:val="26"/>
          <w:szCs w:val="26"/>
        </w:rPr>
        <w:t>тности</w:t>
      </w:r>
      <w:proofErr w:type="spellEnd"/>
      <w:r>
        <w:rPr>
          <w:sz w:val="26"/>
          <w:szCs w:val="26"/>
        </w:rPr>
        <w:t xml:space="preserve"> как социального и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</w:t>
      </w:r>
      <w:r>
        <w:rPr>
          <w:sz w:val="26"/>
          <w:szCs w:val="26"/>
        </w:rPr>
        <w:t>и</w:t>
      </w:r>
      <w:r>
        <w:rPr>
          <w:sz w:val="26"/>
          <w:szCs w:val="26"/>
        </w:rPr>
        <w:t>ческого феномена, выражающегося в устойчивых негативных моделях повед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личности и представляющего собой сложную форму социального взаимодейс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вия. </w:t>
      </w:r>
    </w:p>
    <w:p w:rsidR="00226B5A" w:rsidRDefault="00226B5A" w:rsidP="00226B5A">
      <w:pPr>
        <w:pStyle w:val="ad"/>
        <w:spacing w:after="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2. Определена сущность готовности будущего педагога - психолога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подростками, представляющая единство общепедагогич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ских и </w:t>
      </w:r>
      <w:r w:rsidRPr="00B475F5">
        <w:rPr>
          <w:sz w:val="26"/>
          <w:szCs w:val="26"/>
        </w:rPr>
        <w:t>специальных знаний, умений и навыков</w:t>
      </w:r>
      <w:r>
        <w:rPr>
          <w:sz w:val="26"/>
          <w:szCs w:val="26"/>
        </w:rPr>
        <w:t>;</w:t>
      </w:r>
      <w:r w:rsidRPr="00B475F5">
        <w:rPr>
          <w:sz w:val="26"/>
          <w:szCs w:val="26"/>
        </w:rPr>
        <w:t xml:space="preserve"> индивидуально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психологических ос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 xml:space="preserve">бенностей и нравственных качеств личности, </w:t>
      </w:r>
      <w:r>
        <w:rPr>
          <w:sz w:val="26"/>
          <w:szCs w:val="26"/>
        </w:rPr>
        <w:t xml:space="preserve">установок, </w:t>
      </w:r>
      <w:r w:rsidRPr="00B475F5">
        <w:rPr>
          <w:sz w:val="26"/>
          <w:szCs w:val="26"/>
        </w:rPr>
        <w:t xml:space="preserve">социально </w:t>
      </w:r>
      <w:r>
        <w:rPr>
          <w:sz w:val="26"/>
          <w:szCs w:val="26"/>
        </w:rPr>
        <w:t>-</w:t>
      </w:r>
      <w:r w:rsidRPr="00B475F5">
        <w:rPr>
          <w:sz w:val="26"/>
          <w:szCs w:val="26"/>
        </w:rPr>
        <w:t xml:space="preserve"> ценностных м</w:t>
      </w:r>
      <w:r w:rsidRPr="00B475F5">
        <w:rPr>
          <w:sz w:val="26"/>
          <w:szCs w:val="26"/>
        </w:rPr>
        <w:t>о</w:t>
      </w:r>
      <w:r w:rsidRPr="00B475F5">
        <w:rPr>
          <w:sz w:val="26"/>
          <w:szCs w:val="26"/>
        </w:rPr>
        <w:t>тивов профессионального самоопределения</w:t>
      </w:r>
      <w:r>
        <w:rPr>
          <w:sz w:val="26"/>
          <w:szCs w:val="26"/>
        </w:rPr>
        <w:t xml:space="preserve">. </w:t>
      </w:r>
    </w:p>
    <w:p w:rsidR="00226B5A" w:rsidRPr="00B475F5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3. Разработана дидактическая </w:t>
      </w:r>
      <w:r w:rsidRPr="00B475F5">
        <w:rPr>
          <w:sz w:val="26"/>
          <w:szCs w:val="26"/>
        </w:rPr>
        <w:t>система работы, объединя</w:t>
      </w:r>
      <w:r>
        <w:rPr>
          <w:sz w:val="26"/>
          <w:szCs w:val="26"/>
        </w:rPr>
        <w:t>ющая</w:t>
      </w:r>
      <w:r w:rsidRPr="00B475F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основные </w:t>
      </w:r>
      <w:r w:rsidRPr="00B475F5">
        <w:rPr>
          <w:sz w:val="26"/>
          <w:szCs w:val="26"/>
        </w:rPr>
        <w:t>в</w:t>
      </w:r>
      <w:r w:rsidRPr="00B475F5">
        <w:rPr>
          <w:sz w:val="26"/>
          <w:szCs w:val="26"/>
        </w:rPr>
        <w:t>и</w:t>
      </w:r>
      <w:r w:rsidRPr="00B475F5">
        <w:rPr>
          <w:sz w:val="26"/>
          <w:szCs w:val="26"/>
        </w:rPr>
        <w:t>ды</w:t>
      </w:r>
      <w:r>
        <w:rPr>
          <w:sz w:val="26"/>
          <w:szCs w:val="26"/>
        </w:rPr>
        <w:t xml:space="preserve"> образовательного процесса в вузе</w:t>
      </w:r>
      <w:r w:rsidRPr="00B475F5">
        <w:rPr>
          <w:sz w:val="26"/>
          <w:szCs w:val="26"/>
        </w:rPr>
        <w:t xml:space="preserve">: </w:t>
      </w:r>
      <w:proofErr w:type="spellStart"/>
      <w:r w:rsidRPr="00B475F5">
        <w:rPr>
          <w:sz w:val="26"/>
          <w:szCs w:val="26"/>
        </w:rPr>
        <w:t>целепол</w:t>
      </w:r>
      <w:r>
        <w:rPr>
          <w:sz w:val="26"/>
          <w:szCs w:val="26"/>
        </w:rPr>
        <w:t>а</w:t>
      </w:r>
      <w:r w:rsidRPr="00B475F5">
        <w:rPr>
          <w:sz w:val="26"/>
          <w:szCs w:val="26"/>
        </w:rPr>
        <w:t>гание</w:t>
      </w:r>
      <w:proofErr w:type="spellEnd"/>
      <w:r w:rsidRPr="00B475F5">
        <w:rPr>
          <w:sz w:val="26"/>
          <w:szCs w:val="26"/>
        </w:rPr>
        <w:t>, содержание деятельности и управление ею</w:t>
      </w:r>
      <w:r>
        <w:rPr>
          <w:sz w:val="26"/>
          <w:szCs w:val="26"/>
        </w:rPr>
        <w:t>,</w:t>
      </w:r>
      <w:r w:rsidRPr="00B475F5">
        <w:rPr>
          <w:sz w:val="26"/>
          <w:szCs w:val="26"/>
        </w:rPr>
        <w:t xml:space="preserve"> планирование и организацию,  </w:t>
      </w:r>
      <w:r>
        <w:rPr>
          <w:sz w:val="26"/>
          <w:szCs w:val="26"/>
        </w:rPr>
        <w:t xml:space="preserve">оценку учебной деятельности и </w:t>
      </w:r>
      <w:r w:rsidRPr="00B475F5">
        <w:rPr>
          <w:sz w:val="26"/>
          <w:szCs w:val="26"/>
        </w:rPr>
        <w:t>диагностические и</w:t>
      </w:r>
      <w:r w:rsidRPr="00B475F5">
        <w:rPr>
          <w:sz w:val="26"/>
          <w:szCs w:val="26"/>
        </w:rPr>
        <w:t>с</w:t>
      </w:r>
      <w:r w:rsidRPr="00B475F5">
        <w:rPr>
          <w:sz w:val="26"/>
          <w:szCs w:val="26"/>
        </w:rPr>
        <w:t>следования</w:t>
      </w:r>
      <w:r>
        <w:rPr>
          <w:sz w:val="26"/>
          <w:szCs w:val="26"/>
        </w:rPr>
        <w:t xml:space="preserve">. </w:t>
      </w:r>
    </w:p>
    <w:p w:rsidR="00226B5A" w:rsidRPr="00B475F5" w:rsidRDefault="00226B5A" w:rsidP="00226B5A">
      <w:pPr>
        <w:pStyle w:val="ad"/>
        <w:tabs>
          <w:tab w:val="left" w:pos="960"/>
        </w:tabs>
        <w:spacing w:after="0"/>
        <w:rPr>
          <w:sz w:val="26"/>
          <w:szCs w:val="26"/>
        </w:rPr>
      </w:pPr>
      <w:r w:rsidRPr="00B475F5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4. Выявлены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педагогические условия, обеспечивающие эффе</w:t>
      </w:r>
      <w:r>
        <w:rPr>
          <w:sz w:val="26"/>
          <w:szCs w:val="26"/>
        </w:rPr>
        <w:t>к</w:t>
      </w:r>
      <w:r>
        <w:rPr>
          <w:sz w:val="26"/>
          <w:szCs w:val="26"/>
        </w:rPr>
        <w:t xml:space="preserve">тивность процесса формирования готовности будущего педагога - психолога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 и предполагающие: </w:t>
      </w:r>
    </w:p>
    <w:p w:rsidR="00226B5A" w:rsidRDefault="00226B5A" w:rsidP="00226B5A">
      <w:pPr>
        <w:pStyle w:val="ad"/>
        <w:tabs>
          <w:tab w:val="left" w:pos="960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F4786">
        <w:rPr>
          <w:sz w:val="26"/>
          <w:szCs w:val="26"/>
        </w:rPr>
        <w:t>внедрен</w:t>
      </w:r>
      <w:r>
        <w:rPr>
          <w:sz w:val="26"/>
          <w:szCs w:val="26"/>
        </w:rPr>
        <w:t>ие</w:t>
      </w:r>
      <w:r w:rsidRPr="00BF478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процесс обучения в вузе </w:t>
      </w:r>
      <w:r w:rsidRPr="00BF4786">
        <w:rPr>
          <w:sz w:val="26"/>
          <w:szCs w:val="26"/>
        </w:rPr>
        <w:t>дидактическ</w:t>
      </w:r>
      <w:r>
        <w:rPr>
          <w:sz w:val="26"/>
          <w:szCs w:val="26"/>
        </w:rPr>
        <w:t>ой</w:t>
      </w:r>
      <w:r w:rsidRPr="00BF4786">
        <w:rPr>
          <w:sz w:val="26"/>
          <w:szCs w:val="26"/>
        </w:rPr>
        <w:t xml:space="preserve"> систем</w:t>
      </w:r>
      <w:r>
        <w:rPr>
          <w:sz w:val="26"/>
          <w:szCs w:val="26"/>
        </w:rPr>
        <w:t>ы работы</w:t>
      </w:r>
      <w:r w:rsidRPr="00BF4786">
        <w:rPr>
          <w:sz w:val="26"/>
          <w:szCs w:val="26"/>
        </w:rPr>
        <w:t>, вкл</w:t>
      </w:r>
      <w:r w:rsidRPr="00BF4786">
        <w:rPr>
          <w:sz w:val="26"/>
          <w:szCs w:val="26"/>
        </w:rPr>
        <w:t>ю</w:t>
      </w:r>
      <w:r w:rsidRPr="00BF4786">
        <w:rPr>
          <w:sz w:val="26"/>
          <w:szCs w:val="26"/>
        </w:rPr>
        <w:t>чающ</w:t>
      </w:r>
      <w:r>
        <w:rPr>
          <w:sz w:val="26"/>
          <w:szCs w:val="26"/>
        </w:rPr>
        <w:t>ей</w:t>
      </w:r>
      <w:r w:rsidRPr="00BF4786">
        <w:rPr>
          <w:sz w:val="26"/>
          <w:szCs w:val="26"/>
        </w:rPr>
        <w:t xml:space="preserve"> целевой, содержательный, процессуальный, диагностический и оценочный ко</w:t>
      </w:r>
      <w:r w:rsidRPr="00BF4786">
        <w:rPr>
          <w:sz w:val="26"/>
          <w:szCs w:val="26"/>
        </w:rPr>
        <w:t>м</w:t>
      </w:r>
      <w:r w:rsidRPr="00BF4786">
        <w:rPr>
          <w:sz w:val="26"/>
          <w:szCs w:val="26"/>
        </w:rPr>
        <w:t>поненты;</w:t>
      </w:r>
    </w:p>
    <w:p w:rsidR="00226B5A" w:rsidRPr="00BF4786" w:rsidRDefault="00226B5A" w:rsidP="00226B5A">
      <w:pPr>
        <w:pStyle w:val="ad"/>
        <w:tabs>
          <w:tab w:val="left" w:pos="960"/>
        </w:tabs>
        <w:spacing w:after="0"/>
        <w:jc w:val="both"/>
        <w:rPr>
          <w:sz w:val="26"/>
          <w:szCs w:val="26"/>
        </w:rPr>
      </w:pPr>
      <w:r w:rsidRPr="00BF4786">
        <w:rPr>
          <w:bCs/>
          <w:i/>
          <w:sz w:val="26"/>
          <w:szCs w:val="26"/>
        </w:rPr>
        <w:t xml:space="preserve"> </w:t>
      </w:r>
      <w:proofErr w:type="gramStart"/>
      <w:r w:rsidRPr="00BF4786">
        <w:rPr>
          <w:bCs/>
          <w:i/>
          <w:sz w:val="26"/>
          <w:szCs w:val="26"/>
        </w:rPr>
        <w:t xml:space="preserve">-  </w:t>
      </w:r>
      <w:r w:rsidRPr="00BF4786">
        <w:rPr>
          <w:bCs/>
          <w:sz w:val="26"/>
          <w:szCs w:val="26"/>
        </w:rPr>
        <w:t>опор</w:t>
      </w:r>
      <w:r>
        <w:rPr>
          <w:bCs/>
          <w:sz w:val="26"/>
          <w:szCs w:val="26"/>
        </w:rPr>
        <w:t>у</w:t>
      </w:r>
      <w:r w:rsidRPr="00BF4786">
        <w:rPr>
          <w:bCs/>
          <w:sz w:val="26"/>
          <w:szCs w:val="26"/>
        </w:rPr>
        <w:t xml:space="preserve"> на </w:t>
      </w:r>
      <w:proofErr w:type="spellStart"/>
      <w:r w:rsidRPr="00BF4786">
        <w:rPr>
          <w:bCs/>
          <w:sz w:val="26"/>
          <w:szCs w:val="26"/>
        </w:rPr>
        <w:t>аксиологический</w:t>
      </w:r>
      <w:proofErr w:type="spellEnd"/>
      <w:r w:rsidRPr="00BF4786">
        <w:rPr>
          <w:bCs/>
          <w:sz w:val="26"/>
          <w:szCs w:val="26"/>
        </w:rPr>
        <w:t xml:space="preserve">, личностно </w:t>
      </w:r>
      <w:r>
        <w:rPr>
          <w:bCs/>
          <w:sz w:val="26"/>
          <w:szCs w:val="26"/>
        </w:rPr>
        <w:t>-</w:t>
      </w:r>
      <w:r w:rsidRPr="00BF4786">
        <w:rPr>
          <w:bCs/>
          <w:sz w:val="26"/>
          <w:szCs w:val="26"/>
        </w:rPr>
        <w:t xml:space="preserve"> </w:t>
      </w:r>
      <w:proofErr w:type="spellStart"/>
      <w:r w:rsidRPr="00BF4786">
        <w:rPr>
          <w:bCs/>
          <w:sz w:val="26"/>
          <w:szCs w:val="26"/>
        </w:rPr>
        <w:t>деятельностный</w:t>
      </w:r>
      <w:proofErr w:type="spellEnd"/>
      <w:r w:rsidRPr="00BF4786">
        <w:rPr>
          <w:bCs/>
          <w:sz w:val="26"/>
          <w:szCs w:val="26"/>
        </w:rPr>
        <w:t xml:space="preserve">, системно </w:t>
      </w:r>
      <w:r>
        <w:rPr>
          <w:bCs/>
          <w:sz w:val="26"/>
          <w:szCs w:val="26"/>
        </w:rPr>
        <w:t>-</w:t>
      </w:r>
      <w:r w:rsidRPr="00BF4786">
        <w:rPr>
          <w:bCs/>
          <w:sz w:val="26"/>
          <w:szCs w:val="26"/>
        </w:rPr>
        <w:t xml:space="preserve"> целос</w:t>
      </w:r>
      <w:r w:rsidRPr="00BF4786">
        <w:rPr>
          <w:bCs/>
          <w:sz w:val="26"/>
          <w:szCs w:val="26"/>
        </w:rPr>
        <w:t>т</w:t>
      </w:r>
      <w:r w:rsidRPr="00BF4786">
        <w:rPr>
          <w:bCs/>
          <w:sz w:val="26"/>
          <w:szCs w:val="26"/>
        </w:rPr>
        <w:t>ный подходы;</w:t>
      </w:r>
      <w:r w:rsidRPr="00BF4786">
        <w:rPr>
          <w:bCs/>
          <w:sz w:val="26"/>
          <w:szCs w:val="26"/>
        </w:rPr>
        <w:tab/>
      </w:r>
      <w:proofErr w:type="gramEnd"/>
    </w:p>
    <w:p w:rsidR="00226B5A" w:rsidRPr="00B475F5" w:rsidRDefault="00226B5A" w:rsidP="00226B5A">
      <w:pPr>
        <w:jc w:val="both"/>
        <w:rPr>
          <w:bCs/>
          <w:sz w:val="26"/>
          <w:szCs w:val="26"/>
        </w:rPr>
      </w:pPr>
      <w:proofErr w:type="gramStart"/>
      <w:r w:rsidRPr="00B475F5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 разработку </w:t>
      </w:r>
      <w:r w:rsidRPr="00B475F5">
        <w:rPr>
          <w:bCs/>
          <w:sz w:val="26"/>
          <w:szCs w:val="26"/>
        </w:rPr>
        <w:t>модел</w:t>
      </w:r>
      <w:r>
        <w:rPr>
          <w:bCs/>
          <w:sz w:val="26"/>
          <w:szCs w:val="26"/>
        </w:rPr>
        <w:t>и готовности</w:t>
      </w:r>
      <w:r w:rsidRPr="00B475F5">
        <w:rPr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 xml:space="preserve">включающей </w:t>
      </w:r>
      <w:r w:rsidRPr="00B475F5">
        <w:rPr>
          <w:bCs/>
          <w:sz w:val="26"/>
          <w:szCs w:val="26"/>
        </w:rPr>
        <w:t xml:space="preserve">научно </w:t>
      </w:r>
      <w:r>
        <w:rPr>
          <w:bCs/>
          <w:sz w:val="26"/>
          <w:szCs w:val="26"/>
        </w:rPr>
        <w:t>-</w:t>
      </w:r>
      <w:r w:rsidRPr="00B475F5">
        <w:rPr>
          <w:bCs/>
          <w:sz w:val="26"/>
          <w:szCs w:val="26"/>
        </w:rPr>
        <w:t xml:space="preserve"> теоретическ</w:t>
      </w:r>
      <w:r>
        <w:rPr>
          <w:bCs/>
          <w:sz w:val="26"/>
          <w:szCs w:val="26"/>
        </w:rPr>
        <w:t>ий</w:t>
      </w:r>
      <w:r w:rsidRPr="00B475F5">
        <w:rPr>
          <w:bCs/>
          <w:sz w:val="26"/>
          <w:szCs w:val="26"/>
        </w:rPr>
        <w:t>, практ</w:t>
      </w:r>
      <w:r w:rsidRPr="00B475F5">
        <w:rPr>
          <w:bCs/>
          <w:sz w:val="26"/>
          <w:szCs w:val="26"/>
        </w:rPr>
        <w:t>и</w:t>
      </w:r>
      <w:r w:rsidRPr="00B475F5">
        <w:rPr>
          <w:bCs/>
          <w:sz w:val="26"/>
          <w:szCs w:val="26"/>
        </w:rPr>
        <w:t>ческ</w:t>
      </w:r>
      <w:r>
        <w:rPr>
          <w:bCs/>
          <w:sz w:val="26"/>
          <w:szCs w:val="26"/>
        </w:rPr>
        <w:t>ий</w:t>
      </w:r>
      <w:r w:rsidRPr="00B475F5">
        <w:rPr>
          <w:bCs/>
          <w:sz w:val="26"/>
          <w:szCs w:val="26"/>
        </w:rPr>
        <w:t>, мотивационн</w:t>
      </w:r>
      <w:r>
        <w:rPr>
          <w:bCs/>
          <w:sz w:val="26"/>
          <w:szCs w:val="26"/>
        </w:rPr>
        <w:t>ый</w:t>
      </w:r>
      <w:r w:rsidRPr="00B475F5">
        <w:rPr>
          <w:bCs/>
          <w:sz w:val="26"/>
          <w:szCs w:val="26"/>
        </w:rPr>
        <w:t>, коммуникативн</w:t>
      </w:r>
      <w:r>
        <w:rPr>
          <w:bCs/>
          <w:sz w:val="26"/>
          <w:szCs w:val="26"/>
        </w:rPr>
        <w:t>ый</w:t>
      </w:r>
      <w:r w:rsidRPr="00B475F5">
        <w:rPr>
          <w:bCs/>
          <w:sz w:val="26"/>
          <w:szCs w:val="26"/>
        </w:rPr>
        <w:t>, процессуальн</w:t>
      </w:r>
      <w:r>
        <w:rPr>
          <w:bCs/>
          <w:sz w:val="26"/>
          <w:szCs w:val="26"/>
        </w:rPr>
        <w:t>ый</w:t>
      </w:r>
      <w:r w:rsidRPr="00B475F5">
        <w:rPr>
          <w:bCs/>
          <w:sz w:val="26"/>
          <w:szCs w:val="26"/>
        </w:rPr>
        <w:t>, эмоциональн</w:t>
      </w:r>
      <w:r>
        <w:rPr>
          <w:bCs/>
          <w:sz w:val="26"/>
          <w:szCs w:val="26"/>
        </w:rPr>
        <w:t>ый</w:t>
      </w:r>
      <w:r w:rsidRPr="00B475F5">
        <w:rPr>
          <w:bCs/>
          <w:sz w:val="26"/>
          <w:szCs w:val="26"/>
        </w:rPr>
        <w:t>,  рефлексивн</w:t>
      </w:r>
      <w:r>
        <w:rPr>
          <w:bCs/>
          <w:sz w:val="26"/>
          <w:szCs w:val="26"/>
        </w:rPr>
        <w:t>ый</w:t>
      </w:r>
      <w:r w:rsidRPr="00B475F5">
        <w:rPr>
          <w:bCs/>
          <w:sz w:val="26"/>
          <w:szCs w:val="26"/>
        </w:rPr>
        <w:t xml:space="preserve"> комп</w:t>
      </w:r>
      <w:r w:rsidRPr="00B475F5">
        <w:rPr>
          <w:bCs/>
          <w:sz w:val="26"/>
          <w:szCs w:val="26"/>
        </w:rPr>
        <w:t>о</w:t>
      </w:r>
      <w:r w:rsidRPr="00B475F5">
        <w:rPr>
          <w:bCs/>
          <w:sz w:val="26"/>
          <w:szCs w:val="26"/>
        </w:rPr>
        <w:t>нент</w:t>
      </w:r>
      <w:r>
        <w:rPr>
          <w:bCs/>
          <w:sz w:val="26"/>
          <w:szCs w:val="26"/>
        </w:rPr>
        <w:t>ы</w:t>
      </w:r>
      <w:r w:rsidRPr="00B475F5">
        <w:rPr>
          <w:bCs/>
          <w:sz w:val="26"/>
          <w:szCs w:val="26"/>
        </w:rPr>
        <w:t>;</w:t>
      </w:r>
      <w:proofErr w:type="gramEnd"/>
    </w:p>
    <w:p w:rsidR="00226B5A" w:rsidRDefault="00226B5A" w:rsidP="00226B5A">
      <w:pPr>
        <w:jc w:val="both"/>
        <w:rPr>
          <w:b/>
          <w:bCs/>
          <w:sz w:val="26"/>
          <w:szCs w:val="26"/>
        </w:rPr>
      </w:pPr>
      <w:r w:rsidRPr="00BF4786">
        <w:rPr>
          <w:bCs/>
          <w:sz w:val="26"/>
          <w:szCs w:val="26"/>
        </w:rPr>
        <w:t>- организаци</w:t>
      </w:r>
      <w:r>
        <w:rPr>
          <w:bCs/>
          <w:sz w:val="26"/>
          <w:szCs w:val="26"/>
        </w:rPr>
        <w:t>ю</w:t>
      </w:r>
      <w:r w:rsidRPr="00BF4786">
        <w:rPr>
          <w:bCs/>
          <w:sz w:val="26"/>
          <w:szCs w:val="26"/>
        </w:rPr>
        <w:t xml:space="preserve"> педагогической практики, </w:t>
      </w:r>
      <w:proofErr w:type="spellStart"/>
      <w:r w:rsidRPr="00BF4786">
        <w:rPr>
          <w:bCs/>
          <w:sz w:val="26"/>
          <w:szCs w:val="26"/>
        </w:rPr>
        <w:t>учебно</w:t>
      </w:r>
      <w:proofErr w:type="spellEnd"/>
      <w:r w:rsidRPr="00BF478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-</w:t>
      </w:r>
      <w:r w:rsidRPr="00BF4786">
        <w:rPr>
          <w:bCs/>
          <w:sz w:val="26"/>
          <w:szCs w:val="26"/>
        </w:rPr>
        <w:t xml:space="preserve"> научной исследовательской деятельности</w:t>
      </w:r>
      <w:r>
        <w:rPr>
          <w:bCs/>
          <w:sz w:val="26"/>
          <w:szCs w:val="26"/>
        </w:rPr>
        <w:t xml:space="preserve"> студентов</w:t>
      </w:r>
      <w:r w:rsidRPr="00BF4786">
        <w:rPr>
          <w:bCs/>
          <w:sz w:val="26"/>
          <w:szCs w:val="26"/>
        </w:rPr>
        <w:t>.</w:t>
      </w:r>
      <w:r w:rsidRPr="00BF4786">
        <w:rPr>
          <w:b/>
          <w:bCs/>
          <w:sz w:val="26"/>
          <w:szCs w:val="26"/>
        </w:rPr>
        <w:t xml:space="preserve">    </w:t>
      </w:r>
    </w:p>
    <w:p w:rsidR="00226B5A" w:rsidRDefault="00226B5A" w:rsidP="00226B5A">
      <w:pPr>
        <w:jc w:val="both"/>
        <w:rPr>
          <w:b/>
          <w:bCs/>
          <w:sz w:val="26"/>
          <w:szCs w:val="26"/>
        </w:rPr>
      </w:pPr>
    </w:p>
    <w:p w:rsidR="00226B5A" w:rsidRDefault="00226B5A" w:rsidP="00226B5A">
      <w:pPr>
        <w:jc w:val="both"/>
        <w:rPr>
          <w:b/>
          <w:spacing w:val="-8"/>
          <w:sz w:val="26"/>
          <w:szCs w:val="26"/>
        </w:rPr>
      </w:pPr>
      <w:r w:rsidRPr="00A53559">
        <w:rPr>
          <w:b/>
          <w:bCs/>
          <w:spacing w:val="-8"/>
          <w:sz w:val="26"/>
          <w:szCs w:val="26"/>
        </w:rPr>
        <w:t xml:space="preserve">        </w:t>
      </w:r>
      <w:r w:rsidRPr="00A53559">
        <w:rPr>
          <w:b/>
          <w:spacing w:val="-8"/>
          <w:sz w:val="26"/>
          <w:szCs w:val="26"/>
        </w:rPr>
        <w:t xml:space="preserve">      Основное содержание диссертации отражено в следующих публикац</w:t>
      </w:r>
      <w:r w:rsidRPr="00A53559">
        <w:rPr>
          <w:b/>
          <w:spacing w:val="-8"/>
          <w:sz w:val="26"/>
          <w:szCs w:val="26"/>
        </w:rPr>
        <w:t>и</w:t>
      </w:r>
      <w:r w:rsidRPr="00A53559">
        <w:rPr>
          <w:b/>
          <w:spacing w:val="-8"/>
          <w:sz w:val="26"/>
          <w:szCs w:val="26"/>
        </w:rPr>
        <w:t xml:space="preserve">ях: </w:t>
      </w:r>
    </w:p>
    <w:p w:rsidR="00226B5A" w:rsidRPr="00A53559" w:rsidRDefault="00226B5A" w:rsidP="00226B5A">
      <w:pPr>
        <w:jc w:val="both"/>
        <w:rPr>
          <w:b/>
          <w:spacing w:val="-8"/>
          <w:sz w:val="26"/>
          <w:szCs w:val="26"/>
        </w:rPr>
      </w:pP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Некоторые аспекты </w:t>
      </w:r>
      <w:proofErr w:type="spellStart"/>
      <w:r>
        <w:rPr>
          <w:sz w:val="26"/>
          <w:szCs w:val="26"/>
        </w:rPr>
        <w:t>девиантного</w:t>
      </w:r>
      <w:proofErr w:type="spellEnd"/>
      <w:r>
        <w:rPr>
          <w:sz w:val="26"/>
          <w:szCs w:val="26"/>
        </w:rPr>
        <w:t xml:space="preserve"> поведения подростков.  </w:t>
      </w:r>
      <w:r w:rsidRPr="004F7F3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4F7F33">
        <w:rPr>
          <w:sz w:val="26"/>
          <w:szCs w:val="26"/>
        </w:rPr>
        <w:t xml:space="preserve">] </w:t>
      </w:r>
      <w:r w:rsidRPr="00987045">
        <w:rPr>
          <w:sz w:val="26"/>
          <w:szCs w:val="26"/>
        </w:rPr>
        <w:t xml:space="preserve">/ </w:t>
      </w:r>
      <w:r>
        <w:rPr>
          <w:sz w:val="26"/>
          <w:szCs w:val="26"/>
        </w:rPr>
        <w:t>И.Л.</w:t>
      </w:r>
      <w:r w:rsidRPr="004F7F3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>. Вестник Калининградского юридического инст</w:t>
      </w:r>
      <w:r>
        <w:rPr>
          <w:sz w:val="26"/>
          <w:szCs w:val="26"/>
        </w:rPr>
        <w:t>и</w:t>
      </w:r>
      <w:r>
        <w:rPr>
          <w:sz w:val="26"/>
          <w:szCs w:val="26"/>
        </w:rPr>
        <w:t>тута МВД России. Выпуск 6: Научно - теоретический журнал. – Калини</w:t>
      </w:r>
      <w:r>
        <w:rPr>
          <w:sz w:val="26"/>
          <w:szCs w:val="26"/>
        </w:rPr>
        <w:t>н</w:t>
      </w:r>
      <w:r>
        <w:rPr>
          <w:sz w:val="26"/>
          <w:szCs w:val="26"/>
        </w:rPr>
        <w:t xml:space="preserve">град: </w:t>
      </w:r>
      <w:proofErr w:type="gramStart"/>
      <w:r>
        <w:rPr>
          <w:sz w:val="26"/>
          <w:szCs w:val="26"/>
        </w:rPr>
        <w:t>Калининградский</w:t>
      </w:r>
      <w:proofErr w:type="gramEnd"/>
      <w:r>
        <w:rPr>
          <w:sz w:val="26"/>
          <w:szCs w:val="26"/>
        </w:rPr>
        <w:t xml:space="preserve"> ЮИ МВД России, 2004. – С. 155 - 160.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</w:t>
      </w:r>
      <w:proofErr w:type="spellStart"/>
      <w:r>
        <w:rPr>
          <w:sz w:val="26"/>
          <w:szCs w:val="26"/>
        </w:rPr>
        <w:t>Девиантность</w:t>
      </w:r>
      <w:proofErr w:type="spellEnd"/>
      <w:r>
        <w:rPr>
          <w:sz w:val="26"/>
          <w:szCs w:val="26"/>
        </w:rPr>
        <w:t xml:space="preserve"> как социальный и психолого-педагогич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ский феномен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</w:t>
      </w:r>
      <w:proofErr w:type="gramStart"/>
      <w:r>
        <w:rPr>
          <w:sz w:val="26"/>
          <w:szCs w:val="26"/>
          <w:lang w:val="en-US"/>
        </w:rPr>
        <w:t>c</w:t>
      </w:r>
      <w:proofErr w:type="gramEnd"/>
      <w:r>
        <w:rPr>
          <w:sz w:val="26"/>
          <w:szCs w:val="26"/>
        </w:rPr>
        <w:t>т</w:t>
      </w:r>
      <w:r w:rsidRPr="008B2843">
        <w:rPr>
          <w:sz w:val="26"/>
          <w:szCs w:val="26"/>
        </w:rPr>
        <w:t>]</w:t>
      </w:r>
      <w:r>
        <w:rPr>
          <w:sz w:val="26"/>
          <w:szCs w:val="26"/>
        </w:rPr>
        <w:t xml:space="preserve"> </w:t>
      </w:r>
      <w:r w:rsidRPr="008B2843">
        <w:rPr>
          <w:sz w:val="26"/>
          <w:szCs w:val="26"/>
        </w:rPr>
        <w:t xml:space="preserve">/ </w:t>
      </w:r>
      <w:r>
        <w:rPr>
          <w:sz w:val="26"/>
          <w:szCs w:val="26"/>
        </w:rPr>
        <w:t>И.Л.</w:t>
      </w:r>
      <w:r w:rsidRPr="008B284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Баркаева</w:t>
      </w:r>
      <w:proofErr w:type="spellEnd"/>
      <w:r w:rsidRPr="008B2843">
        <w:rPr>
          <w:sz w:val="26"/>
          <w:szCs w:val="26"/>
        </w:rPr>
        <w:t xml:space="preserve"> </w:t>
      </w:r>
      <w:r>
        <w:rPr>
          <w:sz w:val="26"/>
          <w:szCs w:val="26"/>
        </w:rPr>
        <w:t>// Проблемы педагогического образов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ния: сб. </w:t>
      </w:r>
      <w:proofErr w:type="spellStart"/>
      <w:r>
        <w:rPr>
          <w:sz w:val="26"/>
          <w:szCs w:val="26"/>
        </w:rPr>
        <w:t>науч</w:t>
      </w:r>
      <w:proofErr w:type="spellEnd"/>
      <w:r>
        <w:rPr>
          <w:sz w:val="26"/>
          <w:szCs w:val="26"/>
        </w:rPr>
        <w:t xml:space="preserve">. статей. Выпуск 19. – М.: МПГУ – МОСПИ, 2005. – С. 192 - 198. – </w:t>
      </w:r>
      <w:r>
        <w:rPr>
          <w:sz w:val="26"/>
          <w:szCs w:val="26"/>
          <w:lang w:val="en-US"/>
        </w:rPr>
        <w:t>ISBN</w:t>
      </w:r>
      <w:r>
        <w:rPr>
          <w:sz w:val="26"/>
          <w:szCs w:val="26"/>
        </w:rPr>
        <w:t xml:space="preserve"> 5 – 98091- 022 - 0 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– педагогические подходы в классификации </w:t>
      </w:r>
      <w:r>
        <w:rPr>
          <w:sz w:val="26"/>
          <w:szCs w:val="26"/>
        </w:rPr>
        <w:lastRenderedPageBreak/>
        <w:t xml:space="preserve">видов </w:t>
      </w:r>
      <w:proofErr w:type="spellStart"/>
      <w:r>
        <w:rPr>
          <w:sz w:val="26"/>
          <w:szCs w:val="26"/>
        </w:rPr>
        <w:t>девиантного</w:t>
      </w:r>
      <w:proofErr w:type="spellEnd"/>
      <w:r>
        <w:rPr>
          <w:sz w:val="26"/>
          <w:szCs w:val="26"/>
        </w:rPr>
        <w:t xml:space="preserve"> поведения подростков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 xml:space="preserve">] / </w:t>
      </w:r>
      <w:r>
        <w:rPr>
          <w:sz w:val="26"/>
          <w:szCs w:val="26"/>
        </w:rPr>
        <w:t xml:space="preserve">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 // Пробл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мы педагогического образования: сб. </w:t>
      </w:r>
      <w:proofErr w:type="spellStart"/>
      <w:r>
        <w:rPr>
          <w:sz w:val="26"/>
          <w:szCs w:val="26"/>
        </w:rPr>
        <w:t>науч</w:t>
      </w:r>
      <w:proofErr w:type="spellEnd"/>
      <w:r>
        <w:rPr>
          <w:sz w:val="26"/>
          <w:szCs w:val="26"/>
        </w:rPr>
        <w:t xml:space="preserve">. статей. Выпуск 19. – М.: МПГУ– </w:t>
      </w:r>
      <w:proofErr w:type="gramStart"/>
      <w:r>
        <w:rPr>
          <w:sz w:val="26"/>
          <w:szCs w:val="26"/>
        </w:rPr>
        <w:t>МО</w:t>
      </w:r>
      <w:proofErr w:type="gramEnd"/>
      <w:r>
        <w:rPr>
          <w:sz w:val="26"/>
          <w:szCs w:val="26"/>
        </w:rPr>
        <w:t xml:space="preserve">СПИ, 2005.–С. 231-238.- </w:t>
      </w:r>
      <w:r>
        <w:rPr>
          <w:sz w:val="26"/>
          <w:szCs w:val="26"/>
          <w:lang w:val="en-US"/>
        </w:rPr>
        <w:t>ISBN</w:t>
      </w:r>
      <w:r>
        <w:rPr>
          <w:sz w:val="26"/>
          <w:szCs w:val="26"/>
        </w:rPr>
        <w:t xml:space="preserve">  5- 98091- 022- 0 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Современная образовательная система и профессиональная готовность педагога - психолога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 xml:space="preserve">] / </w:t>
      </w:r>
      <w:r>
        <w:rPr>
          <w:sz w:val="26"/>
          <w:szCs w:val="26"/>
        </w:rPr>
        <w:t xml:space="preserve">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 // Актуальные проблемы профессионально - пед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гогического образования: </w:t>
      </w:r>
      <w:proofErr w:type="spellStart"/>
      <w:r>
        <w:rPr>
          <w:sz w:val="26"/>
          <w:szCs w:val="26"/>
        </w:rPr>
        <w:t>межвуз</w:t>
      </w:r>
      <w:proofErr w:type="spellEnd"/>
      <w:r>
        <w:rPr>
          <w:sz w:val="26"/>
          <w:szCs w:val="26"/>
        </w:rPr>
        <w:t xml:space="preserve">. сб. </w:t>
      </w:r>
      <w:proofErr w:type="spellStart"/>
      <w:r>
        <w:rPr>
          <w:sz w:val="26"/>
          <w:szCs w:val="26"/>
        </w:rPr>
        <w:t>науч</w:t>
      </w:r>
      <w:proofErr w:type="spellEnd"/>
      <w:r>
        <w:rPr>
          <w:sz w:val="26"/>
          <w:szCs w:val="26"/>
        </w:rPr>
        <w:t xml:space="preserve">. тр. Выпуск 19. – Калининград: </w:t>
      </w:r>
      <w:proofErr w:type="spellStart"/>
      <w:proofErr w:type="gramStart"/>
      <w:r>
        <w:rPr>
          <w:sz w:val="26"/>
          <w:szCs w:val="26"/>
        </w:rPr>
        <w:t>Изд</w:t>
      </w:r>
      <w:proofErr w:type="spellEnd"/>
      <w:proofErr w:type="gramEnd"/>
      <w:r>
        <w:rPr>
          <w:sz w:val="26"/>
          <w:szCs w:val="26"/>
        </w:rPr>
        <w:t xml:space="preserve"> - во КГУ, 2005. – С 37 - 43. – </w:t>
      </w:r>
      <w:r>
        <w:rPr>
          <w:sz w:val="26"/>
          <w:szCs w:val="26"/>
          <w:lang w:val="en-US"/>
        </w:rPr>
        <w:t>ISBN</w:t>
      </w:r>
      <w:r>
        <w:rPr>
          <w:sz w:val="26"/>
          <w:szCs w:val="26"/>
        </w:rPr>
        <w:t xml:space="preserve"> 5 - 88874 - 578 - 2 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</w:t>
      </w:r>
      <w:proofErr w:type="spellStart"/>
      <w:r>
        <w:rPr>
          <w:sz w:val="26"/>
          <w:szCs w:val="26"/>
        </w:rPr>
        <w:t>Девиантное</w:t>
      </w:r>
      <w:proofErr w:type="spellEnd"/>
      <w:r>
        <w:rPr>
          <w:sz w:val="26"/>
          <w:szCs w:val="26"/>
        </w:rPr>
        <w:t xml:space="preserve"> поведение подростка – социально - педагог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ческий фактор семейного неблагополучия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 xml:space="preserve">] / </w:t>
      </w:r>
      <w:r>
        <w:rPr>
          <w:sz w:val="26"/>
          <w:szCs w:val="26"/>
        </w:rPr>
        <w:t xml:space="preserve">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 // Акт</w:t>
      </w:r>
      <w:r>
        <w:rPr>
          <w:sz w:val="26"/>
          <w:szCs w:val="26"/>
        </w:rPr>
        <w:t>у</w:t>
      </w:r>
      <w:r>
        <w:rPr>
          <w:sz w:val="26"/>
          <w:szCs w:val="26"/>
        </w:rPr>
        <w:t>альные проблемы профессиональн</w:t>
      </w:r>
      <w:proofErr w:type="gramStart"/>
      <w:r>
        <w:rPr>
          <w:sz w:val="26"/>
          <w:szCs w:val="26"/>
        </w:rPr>
        <w:t>о-</w:t>
      </w:r>
      <w:proofErr w:type="gramEnd"/>
      <w:r>
        <w:rPr>
          <w:sz w:val="26"/>
          <w:szCs w:val="26"/>
        </w:rPr>
        <w:t xml:space="preserve"> педагогического образования: </w:t>
      </w:r>
      <w:proofErr w:type="spellStart"/>
      <w:r>
        <w:rPr>
          <w:sz w:val="26"/>
          <w:szCs w:val="26"/>
        </w:rPr>
        <w:t>ме</w:t>
      </w:r>
      <w:r>
        <w:rPr>
          <w:sz w:val="26"/>
          <w:szCs w:val="26"/>
        </w:rPr>
        <w:t>ж</w:t>
      </w:r>
      <w:r>
        <w:rPr>
          <w:sz w:val="26"/>
          <w:szCs w:val="26"/>
        </w:rPr>
        <w:t>вуз</w:t>
      </w:r>
      <w:proofErr w:type="spellEnd"/>
      <w:r>
        <w:rPr>
          <w:sz w:val="26"/>
          <w:szCs w:val="26"/>
        </w:rPr>
        <w:t xml:space="preserve">. сб. </w:t>
      </w:r>
      <w:proofErr w:type="spellStart"/>
      <w:r>
        <w:rPr>
          <w:sz w:val="26"/>
          <w:szCs w:val="26"/>
        </w:rPr>
        <w:t>науч</w:t>
      </w:r>
      <w:proofErr w:type="spellEnd"/>
      <w:r>
        <w:rPr>
          <w:sz w:val="26"/>
          <w:szCs w:val="26"/>
        </w:rPr>
        <w:t xml:space="preserve">. тр. Выпуск 19. – Калининград: </w:t>
      </w:r>
      <w:proofErr w:type="spellStart"/>
      <w:proofErr w:type="gramStart"/>
      <w:r>
        <w:rPr>
          <w:sz w:val="26"/>
          <w:szCs w:val="26"/>
        </w:rPr>
        <w:t>Изд</w:t>
      </w:r>
      <w:proofErr w:type="spellEnd"/>
      <w:proofErr w:type="gramEnd"/>
      <w:r>
        <w:rPr>
          <w:sz w:val="26"/>
          <w:szCs w:val="26"/>
        </w:rPr>
        <w:t xml:space="preserve"> - во КГУ, 2005.– С. 43 - 49. – </w:t>
      </w:r>
      <w:r>
        <w:rPr>
          <w:sz w:val="26"/>
          <w:szCs w:val="26"/>
          <w:lang w:val="en-US"/>
        </w:rPr>
        <w:t>ISBN</w:t>
      </w:r>
      <w:r>
        <w:rPr>
          <w:sz w:val="26"/>
          <w:szCs w:val="26"/>
        </w:rPr>
        <w:t xml:space="preserve"> 5 -88874 - 578 - 2 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Интегральная модель готовности педагога - психолога к профессиональной деятельности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детьми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 xml:space="preserve">] / </w:t>
      </w:r>
      <w:r>
        <w:rPr>
          <w:sz w:val="26"/>
          <w:szCs w:val="26"/>
        </w:rPr>
        <w:t xml:space="preserve">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 // Проблемы педагогического образования: сб. </w:t>
      </w:r>
      <w:proofErr w:type="spellStart"/>
      <w:r>
        <w:rPr>
          <w:sz w:val="26"/>
          <w:szCs w:val="26"/>
        </w:rPr>
        <w:t>науч</w:t>
      </w:r>
      <w:proofErr w:type="spellEnd"/>
      <w:r>
        <w:rPr>
          <w:sz w:val="26"/>
          <w:szCs w:val="26"/>
        </w:rPr>
        <w:t>. статей. В</w:t>
      </w:r>
      <w:r>
        <w:rPr>
          <w:sz w:val="26"/>
          <w:szCs w:val="26"/>
        </w:rPr>
        <w:t>ы</w:t>
      </w:r>
      <w:r>
        <w:rPr>
          <w:sz w:val="26"/>
          <w:szCs w:val="26"/>
        </w:rPr>
        <w:t xml:space="preserve">пуск 22. – М.: МПГУ–МОСПИ, 2005.–С. 146-153.– </w:t>
      </w:r>
      <w:r>
        <w:rPr>
          <w:sz w:val="26"/>
          <w:szCs w:val="26"/>
          <w:lang w:val="en-US"/>
        </w:rPr>
        <w:t>ISBN</w:t>
      </w:r>
      <w:r>
        <w:rPr>
          <w:sz w:val="26"/>
          <w:szCs w:val="26"/>
        </w:rPr>
        <w:t xml:space="preserve"> 5-98091- 026 - 3 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Причины </w:t>
      </w:r>
      <w:proofErr w:type="spellStart"/>
      <w:r>
        <w:rPr>
          <w:sz w:val="26"/>
          <w:szCs w:val="26"/>
        </w:rPr>
        <w:t>дезадаптации</w:t>
      </w:r>
      <w:proofErr w:type="spellEnd"/>
      <w:r>
        <w:rPr>
          <w:sz w:val="26"/>
          <w:szCs w:val="26"/>
        </w:rPr>
        <w:t xml:space="preserve"> несовершеннолетних в условиях современной образовательной системы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 xml:space="preserve">] / </w:t>
      </w:r>
      <w:r>
        <w:rPr>
          <w:sz w:val="26"/>
          <w:szCs w:val="26"/>
        </w:rPr>
        <w:t xml:space="preserve">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 // Пробл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мы педагогического образования: сб. </w:t>
      </w:r>
      <w:proofErr w:type="spellStart"/>
      <w:r>
        <w:rPr>
          <w:sz w:val="26"/>
          <w:szCs w:val="26"/>
        </w:rPr>
        <w:t>науч</w:t>
      </w:r>
      <w:proofErr w:type="spellEnd"/>
      <w:r>
        <w:rPr>
          <w:sz w:val="26"/>
          <w:szCs w:val="26"/>
        </w:rPr>
        <w:t>. статей. Выпуск 22. – М.: МПГУ – МОСПИ, 2005. – С. 188 - 195</w:t>
      </w:r>
      <w:r w:rsidRPr="008B2843">
        <w:rPr>
          <w:sz w:val="26"/>
          <w:szCs w:val="26"/>
        </w:rPr>
        <w:t xml:space="preserve"> – </w:t>
      </w:r>
      <w:r>
        <w:rPr>
          <w:sz w:val="26"/>
          <w:szCs w:val="26"/>
          <w:lang w:val="en-US"/>
        </w:rPr>
        <w:t>ISBN</w:t>
      </w:r>
      <w:r w:rsidRPr="008B284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5-98091-026- 3 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педагогические подходы в классификации видов </w:t>
      </w:r>
      <w:proofErr w:type="spellStart"/>
      <w:r>
        <w:rPr>
          <w:sz w:val="26"/>
          <w:szCs w:val="26"/>
        </w:rPr>
        <w:t>девиантного</w:t>
      </w:r>
      <w:proofErr w:type="spellEnd"/>
      <w:r>
        <w:rPr>
          <w:sz w:val="26"/>
          <w:szCs w:val="26"/>
        </w:rPr>
        <w:t xml:space="preserve"> поведения подростков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 xml:space="preserve">] / </w:t>
      </w:r>
      <w:r>
        <w:rPr>
          <w:sz w:val="26"/>
          <w:szCs w:val="26"/>
        </w:rPr>
        <w:t xml:space="preserve">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 // Пробл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мы правовой и </w:t>
      </w: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педагогической защиты детей и подростков: сб. мат. межд. </w:t>
      </w:r>
      <w:proofErr w:type="spellStart"/>
      <w:r>
        <w:rPr>
          <w:sz w:val="26"/>
          <w:szCs w:val="26"/>
        </w:rPr>
        <w:t>науч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конф</w:t>
      </w:r>
      <w:proofErr w:type="spellEnd"/>
      <w:r>
        <w:rPr>
          <w:sz w:val="26"/>
          <w:szCs w:val="26"/>
        </w:rPr>
        <w:t xml:space="preserve">. – М.: МПГУ, 2005.– С.67- 73. 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 И.Л., Андреев, В.Б.Социально - психологические факторы фо</w:t>
      </w:r>
      <w:r>
        <w:rPr>
          <w:sz w:val="26"/>
          <w:szCs w:val="26"/>
        </w:rPr>
        <w:t>р</w:t>
      </w:r>
      <w:r>
        <w:rPr>
          <w:sz w:val="26"/>
          <w:szCs w:val="26"/>
        </w:rPr>
        <w:t xml:space="preserve">мирования отклоняющегося поведения несовершеннолетних </w:t>
      </w:r>
      <w:r w:rsidRPr="00987045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987045">
        <w:rPr>
          <w:sz w:val="26"/>
          <w:szCs w:val="26"/>
        </w:rPr>
        <w:t xml:space="preserve">] / </w:t>
      </w:r>
      <w:r>
        <w:rPr>
          <w:sz w:val="26"/>
          <w:szCs w:val="26"/>
        </w:rPr>
        <w:t xml:space="preserve">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>, В.Б. Андреев // Теория и практика правоохранительной деятел</w:t>
      </w:r>
      <w:r>
        <w:rPr>
          <w:sz w:val="26"/>
          <w:szCs w:val="26"/>
        </w:rPr>
        <w:t>ь</w:t>
      </w:r>
      <w:r>
        <w:rPr>
          <w:sz w:val="26"/>
          <w:szCs w:val="26"/>
        </w:rPr>
        <w:t xml:space="preserve">ности: сб. мат. </w:t>
      </w:r>
      <w:proofErr w:type="spellStart"/>
      <w:r>
        <w:rPr>
          <w:sz w:val="26"/>
          <w:szCs w:val="26"/>
        </w:rPr>
        <w:t>науч</w:t>
      </w:r>
      <w:proofErr w:type="spellEnd"/>
      <w:r>
        <w:rPr>
          <w:sz w:val="26"/>
          <w:szCs w:val="26"/>
        </w:rPr>
        <w:t xml:space="preserve">. мероприятий.– Калининград: </w:t>
      </w:r>
      <w:proofErr w:type="gramStart"/>
      <w:r>
        <w:rPr>
          <w:sz w:val="26"/>
          <w:szCs w:val="26"/>
        </w:rPr>
        <w:t>Калининградский</w:t>
      </w:r>
      <w:proofErr w:type="gramEnd"/>
      <w:r>
        <w:rPr>
          <w:sz w:val="26"/>
          <w:szCs w:val="26"/>
        </w:rPr>
        <w:t xml:space="preserve"> ЮИ МВД Ро</w:t>
      </w:r>
      <w:r>
        <w:rPr>
          <w:sz w:val="26"/>
          <w:szCs w:val="26"/>
        </w:rPr>
        <w:t>с</w:t>
      </w:r>
      <w:r>
        <w:rPr>
          <w:sz w:val="26"/>
          <w:szCs w:val="26"/>
        </w:rPr>
        <w:t xml:space="preserve">сии, 2007. – С.  – 120 - 125.  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Технология </w:t>
      </w:r>
      <w:proofErr w:type="gramStart"/>
      <w:r>
        <w:rPr>
          <w:sz w:val="26"/>
          <w:szCs w:val="26"/>
        </w:rPr>
        <w:t>обучения по формированию</w:t>
      </w:r>
      <w:proofErr w:type="gramEnd"/>
      <w:r>
        <w:rPr>
          <w:sz w:val="26"/>
          <w:szCs w:val="26"/>
        </w:rPr>
        <w:t xml:space="preserve"> готовности будущего педагога-психолога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>]</w:t>
      </w:r>
      <w:r>
        <w:rPr>
          <w:sz w:val="26"/>
          <w:szCs w:val="26"/>
        </w:rPr>
        <w:t xml:space="preserve"> / 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 // Актуальные проблемы производства  по уголовным делам несовершенн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летних: сборник мат. </w:t>
      </w:r>
      <w:proofErr w:type="spellStart"/>
      <w:r>
        <w:rPr>
          <w:sz w:val="26"/>
          <w:szCs w:val="26"/>
        </w:rPr>
        <w:t>Всерос</w:t>
      </w:r>
      <w:proofErr w:type="spellEnd"/>
      <w:r>
        <w:rPr>
          <w:sz w:val="26"/>
          <w:szCs w:val="26"/>
        </w:rPr>
        <w:t xml:space="preserve">. научно-практической </w:t>
      </w:r>
      <w:proofErr w:type="spellStart"/>
      <w:r>
        <w:rPr>
          <w:sz w:val="26"/>
          <w:szCs w:val="26"/>
        </w:rPr>
        <w:t>конф</w:t>
      </w:r>
      <w:proofErr w:type="spellEnd"/>
      <w:r>
        <w:rPr>
          <w:sz w:val="26"/>
          <w:szCs w:val="26"/>
        </w:rPr>
        <w:t xml:space="preserve">. – Калининград: </w:t>
      </w:r>
      <w:proofErr w:type="gramStart"/>
      <w:r>
        <w:rPr>
          <w:sz w:val="26"/>
          <w:szCs w:val="26"/>
        </w:rPr>
        <w:t>Калининградский</w:t>
      </w:r>
      <w:proofErr w:type="gramEnd"/>
      <w:r>
        <w:rPr>
          <w:sz w:val="26"/>
          <w:szCs w:val="26"/>
        </w:rPr>
        <w:t xml:space="preserve"> ЮИ МВД России, 2007. – С. 30 - 35.</w:t>
      </w:r>
    </w:p>
    <w:p w:rsidR="00226B5A" w:rsidRDefault="00226B5A" w:rsidP="00226B5A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, И.Л. Условия формирования готовности педагога -  психолога к работе  с  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 xml:space="preserve">] / </w:t>
      </w:r>
      <w:r>
        <w:rPr>
          <w:sz w:val="26"/>
          <w:szCs w:val="26"/>
        </w:rPr>
        <w:t xml:space="preserve">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>.  Формир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вание и  реализация социального заказа на подготовку специалистов в р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гионе: сб. мат. межд. научно – </w:t>
      </w:r>
      <w:proofErr w:type="spellStart"/>
      <w:r>
        <w:rPr>
          <w:sz w:val="26"/>
          <w:szCs w:val="26"/>
        </w:rPr>
        <w:t>практ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конф</w:t>
      </w:r>
      <w:proofErr w:type="spellEnd"/>
      <w:r>
        <w:rPr>
          <w:sz w:val="26"/>
          <w:szCs w:val="26"/>
        </w:rPr>
        <w:t xml:space="preserve">. – Калининград, БИЭФ, 2008. – С. 15 - 19. – </w:t>
      </w:r>
      <w:r>
        <w:rPr>
          <w:sz w:val="26"/>
          <w:szCs w:val="26"/>
          <w:lang w:val="en-US"/>
        </w:rPr>
        <w:t>ISBN</w:t>
      </w:r>
      <w:r>
        <w:rPr>
          <w:sz w:val="26"/>
          <w:szCs w:val="26"/>
        </w:rPr>
        <w:t xml:space="preserve"> 978 - 5 - 8002 - 0127 - 7 </w:t>
      </w:r>
    </w:p>
    <w:p w:rsidR="00226B5A" w:rsidRDefault="00226B5A" w:rsidP="00226B5A">
      <w:pPr>
        <w:pStyle w:val="ad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Публикации в издании, рекомендованном ВАК для публикации основных н</w:t>
      </w:r>
      <w:r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учных результатов диссертации на соискание ученой степени кандидата н</w:t>
      </w:r>
      <w:r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ук:</w:t>
      </w:r>
    </w:p>
    <w:p w:rsidR="00226B5A" w:rsidRDefault="00226B5A" w:rsidP="00226B5A">
      <w:pPr>
        <w:pStyle w:val="ad"/>
        <w:numPr>
          <w:ilvl w:val="0"/>
          <w:numId w:val="14"/>
        </w:numPr>
        <w:spacing w:after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Баркаева</w:t>
      </w:r>
      <w:proofErr w:type="spellEnd"/>
      <w:r>
        <w:rPr>
          <w:sz w:val="26"/>
          <w:szCs w:val="26"/>
        </w:rPr>
        <w:t xml:space="preserve">, И.Л. Негативные социальные факторы как детерминанты    </w:t>
      </w:r>
      <w:proofErr w:type="spellStart"/>
      <w:r>
        <w:rPr>
          <w:sz w:val="26"/>
          <w:szCs w:val="26"/>
        </w:rPr>
        <w:t>пре</w:t>
      </w:r>
      <w:proofErr w:type="spellEnd"/>
      <w:r>
        <w:rPr>
          <w:sz w:val="26"/>
          <w:szCs w:val="26"/>
        </w:rPr>
        <w:t>-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spellStart"/>
      <w:r>
        <w:rPr>
          <w:sz w:val="26"/>
          <w:szCs w:val="26"/>
        </w:rPr>
        <w:t>ступной</w:t>
      </w:r>
      <w:proofErr w:type="spellEnd"/>
      <w:r>
        <w:rPr>
          <w:sz w:val="26"/>
          <w:szCs w:val="26"/>
        </w:rPr>
        <w:t xml:space="preserve"> девиации несовершеннолетних </w:t>
      </w:r>
      <w:r w:rsidRPr="008B2843">
        <w:rPr>
          <w:sz w:val="26"/>
          <w:szCs w:val="26"/>
        </w:rPr>
        <w:t>[</w:t>
      </w:r>
      <w:r>
        <w:rPr>
          <w:sz w:val="26"/>
          <w:szCs w:val="26"/>
        </w:rPr>
        <w:t>Текст</w:t>
      </w:r>
      <w:r w:rsidRPr="008B2843">
        <w:rPr>
          <w:sz w:val="26"/>
          <w:szCs w:val="26"/>
        </w:rPr>
        <w:t>] /</w:t>
      </w:r>
      <w:r>
        <w:rPr>
          <w:sz w:val="26"/>
          <w:szCs w:val="26"/>
        </w:rPr>
        <w:t xml:space="preserve"> И.Л. </w:t>
      </w:r>
      <w:proofErr w:type="spellStart"/>
      <w:r>
        <w:rPr>
          <w:sz w:val="26"/>
          <w:szCs w:val="26"/>
        </w:rPr>
        <w:t>Баркаева</w:t>
      </w:r>
      <w:proofErr w:type="spellEnd"/>
      <w:r>
        <w:rPr>
          <w:sz w:val="26"/>
          <w:szCs w:val="26"/>
        </w:rPr>
        <w:t xml:space="preserve">.  Вестник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Калининградского юридического института МВД России.  Выпуск 1: Н</w:t>
      </w:r>
      <w:r>
        <w:rPr>
          <w:sz w:val="26"/>
          <w:szCs w:val="26"/>
        </w:rPr>
        <w:t>а</w:t>
      </w:r>
      <w:r>
        <w:rPr>
          <w:sz w:val="26"/>
          <w:szCs w:val="26"/>
        </w:rPr>
        <w:t>-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spellStart"/>
      <w:r>
        <w:rPr>
          <w:sz w:val="26"/>
          <w:szCs w:val="26"/>
        </w:rPr>
        <w:t>учно</w:t>
      </w:r>
      <w:proofErr w:type="spellEnd"/>
      <w:r>
        <w:rPr>
          <w:sz w:val="26"/>
          <w:szCs w:val="26"/>
        </w:rPr>
        <w:t xml:space="preserve"> - теоретический журнал. – Калининград: Калининградский ЮИ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МВД Ро</w:t>
      </w:r>
      <w:r>
        <w:rPr>
          <w:sz w:val="26"/>
          <w:szCs w:val="26"/>
        </w:rPr>
        <w:t>с</w:t>
      </w:r>
      <w:r>
        <w:rPr>
          <w:sz w:val="26"/>
          <w:szCs w:val="26"/>
        </w:rPr>
        <w:t xml:space="preserve">сии,   2008 – С. 244 - 248. </w:t>
      </w:r>
    </w:p>
    <w:p w:rsidR="00226B5A" w:rsidRPr="00414B25" w:rsidRDefault="00226B5A" w:rsidP="00226B5A">
      <w:pPr>
        <w:pStyle w:val="ad"/>
        <w:spacing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12. </w:t>
      </w: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jc w:val="right"/>
        <w:rPr>
          <w:b/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Default="00226B5A" w:rsidP="00226B5A">
      <w:pPr>
        <w:pStyle w:val="ad"/>
        <w:spacing w:after="0"/>
        <w:jc w:val="both"/>
        <w:rPr>
          <w:sz w:val="26"/>
          <w:szCs w:val="26"/>
        </w:rPr>
      </w:pPr>
    </w:p>
    <w:p w:rsidR="00226B5A" w:rsidRPr="00954450" w:rsidRDefault="00226B5A" w:rsidP="00226B5A">
      <w:pPr>
        <w:spacing w:line="320" w:lineRule="exact"/>
        <w:jc w:val="center"/>
        <w:rPr>
          <w:sz w:val="26"/>
          <w:szCs w:val="26"/>
        </w:rPr>
      </w:pPr>
      <w:r w:rsidRPr="00954450">
        <w:rPr>
          <w:sz w:val="26"/>
          <w:szCs w:val="26"/>
        </w:rPr>
        <w:t xml:space="preserve">Ирина Леонидовна  </w:t>
      </w:r>
      <w:proofErr w:type="spellStart"/>
      <w:r w:rsidRPr="00954450">
        <w:rPr>
          <w:sz w:val="26"/>
          <w:szCs w:val="26"/>
        </w:rPr>
        <w:t>Баркаева</w:t>
      </w:r>
      <w:proofErr w:type="spellEnd"/>
    </w:p>
    <w:p w:rsidR="00226B5A" w:rsidRDefault="00226B5A" w:rsidP="00226B5A">
      <w:pPr>
        <w:spacing w:line="320" w:lineRule="exact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- педагогические условия формирования готовности педагога - 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пс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холога к работе с </w:t>
      </w:r>
      <w:proofErr w:type="spellStart"/>
      <w:r>
        <w:rPr>
          <w:sz w:val="26"/>
          <w:szCs w:val="26"/>
        </w:rPr>
        <w:t>девиантными</w:t>
      </w:r>
      <w:proofErr w:type="spellEnd"/>
      <w:r>
        <w:rPr>
          <w:sz w:val="26"/>
          <w:szCs w:val="26"/>
        </w:rPr>
        <w:t xml:space="preserve"> подростками.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АВТОРЕФЕРАТ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диссертации на соискание ученой степени 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кандидата педагогических наук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Подписано в печать </w:t>
      </w:r>
      <w:r w:rsidRPr="00C80FAB">
        <w:rPr>
          <w:sz w:val="26"/>
          <w:szCs w:val="26"/>
        </w:rPr>
        <w:t>2</w:t>
      </w:r>
      <w:r>
        <w:rPr>
          <w:sz w:val="26"/>
          <w:szCs w:val="26"/>
        </w:rPr>
        <w:t>9</w:t>
      </w:r>
      <w:r w:rsidRPr="00C80FAB">
        <w:rPr>
          <w:sz w:val="26"/>
          <w:szCs w:val="26"/>
        </w:rPr>
        <w:t>.0</w:t>
      </w:r>
      <w:r>
        <w:rPr>
          <w:sz w:val="26"/>
          <w:szCs w:val="26"/>
        </w:rPr>
        <w:t>5</w:t>
      </w:r>
      <w:r w:rsidRPr="00C80FAB">
        <w:rPr>
          <w:sz w:val="26"/>
          <w:szCs w:val="26"/>
        </w:rPr>
        <w:t>.2009</w:t>
      </w:r>
      <w:r>
        <w:rPr>
          <w:sz w:val="26"/>
          <w:szCs w:val="26"/>
        </w:rPr>
        <w:t xml:space="preserve"> г. Формат 60 </w:t>
      </w:r>
      <w:proofErr w:type="spellStart"/>
      <w:r>
        <w:rPr>
          <w:sz w:val="26"/>
          <w:szCs w:val="26"/>
        </w:rPr>
        <w:t>х</w:t>
      </w:r>
      <w:proofErr w:type="spellEnd"/>
      <w:r>
        <w:rPr>
          <w:sz w:val="26"/>
          <w:szCs w:val="26"/>
        </w:rPr>
        <w:t xml:space="preserve"> 90 1/16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Бумага для множительных аппаратов. </w:t>
      </w:r>
      <w:proofErr w:type="spellStart"/>
      <w:r>
        <w:rPr>
          <w:sz w:val="26"/>
          <w:szCs w:val="26"/>
        </w:rPr>
        <w:t>Ризограф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Усл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печ</w:t>
      </w:r>
      <w:proofErr w:type="spellEnd"/>
      <w:r>
        <w:rPr>
          <w:sz w:val="26"/>
          <w:szCs w:val="26"/>
        </w:rPr>
        <w:t>. л. 1,6.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Уч.-изд</w:t>
      </w:r>
      <w:proofErr w:type="spellEnd"/>
      <w:r>
        <w:rPr>
          <w:sz w:val="26"/>
          <w:szCs w:val="26"/>
        </w:rPr>
        <w:t xml:space="preserve">. л. 1,2. Тираж 100 экз. Заказ     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Издательство ФГОУ ВПО «Российский государственный университет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имени </w:t>
      </w:r>
      <w:proofErr w:type="spellStart"/>
      <w:r>
        <w:rPr>
          <w:sz w:val="26"/>
          <w:szCs w:val="26"/>
        </w:rPr>
        <w:t>Иммануила</w:t>
      </w:r>
      <w:proofErr w:type="spellEnd"/>
      <w:r>
        <w:rPr>
          <w:sz w:val="26"/>
          <w:szCs w:val="26"/>
        </w:rPr>
        <w:t xml:space="preserve"> Канта» </w:t>
      </w:r>
    </w:p>
    <w:p w:rsidR="00226B5A" w:rsidRDefault="00226B5A" w:rsidP="00226B5A">
      <w:pPr>
        <w:spacing w:line="320" w:lineRule="exact"/>
        <w:jc w:val="center"/>
        <w:rPr>
          <w:sz w:val="26"/>
          <w:szCs w:val="26"/>
        </w:rPr>
      </w:pPr>
      <w:smartTag w:uri="urn:schemas-microsoft-com:office:smarttags" w:element="metricconverter">
        <w:smartTagPr>
          <w:attr w:name="ProductID" w:val="236041, г"/>
        </w:smartTagPr>
        <w:r>
          <w:rPr>
            <w:sz w:val="26"/>
            <w:szCs w:val="26"/>
          </w:rPr>
          <w:t>236041, г</w:t>
        </w:r>
      </w:smartTag>
      <w:r>
        <w:rPr>
          <w:sz w:val="26"/>
          <w:szCs w:val="26"/>
        </w:rPr>
        <w:t>. Калининград, ул. А.Невского, 14</w:t>
      </w:r>
    </w:p>
    <w:p w:rsidR="00196D5F" w:rsidRDefault="00196D5F"/>
    <w:sectPr w:rsidR="00196D5F" w:rsidSect="005968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701" w:left="1418" w:header="709" w:footer="113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5E" w:rsidRDefault="00C95570" w:rsidP="005B70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105E" w:rsidRDefault="00C9557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5E" w:rsidRDefault="00C95570" w:rsidP="005B70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6B5A">
      <w:rPr>
        <w:rStyle w:val="a5"/>
        <w:noProof/>
      </w:rPr>
      <w:t>26</w:t>
    </w:r>
    <w:r>
      <w:rPr>
        <w:rStyle w:val="a5"/>
      </w:rPr>
      <w:fldChar w:fldCharType="end"/>
    </w:r>
  </w:p>
  <w:p w:rsidR="0012105E" w:rsidRDefault="00C9557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5E" w:rsidRDefault="00C95570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5E" w:rsidRDefault="00C95570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5E" w:rsidRDefault="00C95570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5E" w:rsidRDefault="00C95570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A2810C"/>
    <w:lvl w:ilvl="0">
      <w:numFmt w:val="bullet"/>
      <w:lvlText w:val="*"/>
      <w:lvlJc w:val="left"/>
    </w:lvl>
  </w:abstractNum>
  <w:abstractNum w:abstractNumId="1">
    <w:nsid w:val="0474130A"/>
    <w:multiLevelType w:val="hybridMultilevel"/>
    <w:tmpl w:val="A42EE2FC"/>
    <w:lvl w:ilvl="0" w:tplc="235272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C50EA9"/>
    <w:multiLevelType w:val="hybridMultilevel"/>
    <w:tmpl w:val="EA488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1749D2"/>
    <w:multiLevelType w:val="hybridMultilevel"/>
    <w:tmpl w:val="DD023D28"/>
    <w:lvl w:ilvl="0" w:tplc="A1CE032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A2B06"/>
    <w:multiLevelType w:val="hybridMultilevel"/>
    <w:tmpl w:val="5FFA814A"/>
    <w:lvl w:ilvl="0" w:tplc="E6A85C6E">
      <w:start w:val="2"/>
      <w:numFmt w:val="decimal"/>
      <w:lvlText w:val="%1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5">
    <w:nsid w:val="34805484"/>
    <w:multiLevelType w:val="hybridMultilevel"/>
    <w:tmpl w:val="8A40483A"/>
    <w:lvl w:ilvl="0" w:tplc="EC0ADA2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1441DB8"/>
    <w:multiLevelType w:val="hybridMultilevel"/>
    <w:tmpl w:val="39E67F8E"/>
    <w:lvl w:ilvl="0" w:tplc="4EE05B7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2206E3"/>
    <w:multiLevelType w:val="hybridMultilevel"/>
    <w:tmpl w:val="DEDEAAC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DB13FB0"/>
    <w:multiLevelType w:val="hybridMultilevel"/>
    <w:tmpl w:val="92601324"/>
    <w:lvl w:ilvl="0" w:tplc="F2AC49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EFE78A3"/>
    <w:multiLevelType w:val="hybridMultilevel"/>
    <w:tmpl w:val="A328D510"/>
    <w:lvl w:ilvl="0" w:tplc="235E3F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B4C126A"/>
    <w:multiLevelType w:val="hybridMultilevel"/>
    <w:tmpl w:val="23DAE7A2"/>
    <w:lvl w:ilvl="0" w:tplc="C1BA9372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E591777"/>
    <w:multiLevelType w:val="hybridMultilevel"/>
    <w:tmpl w:val="927AB680"/>
    <w:lvl w:ilvl="0" w:tplc="8326BFA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375233D"/>
    <w:multiLevelType w:val="hybridMultilevel"/>
    <w:tmpl w:val="EDDCC5B6"/>
    <w:lvl w:ilvl="0" w:tplc="81BC879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D11327"/>
    <w:multiLevelType w:val="hybridMultilevel"/>
    <w:tmpl w:val="D6C6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92530B"/>
    <w:multiLevelType w:val="hybridMultilevel"/>
    <w:tmpl w:val="9DCABC0E"/>
    <w:lvl w:ilvl="0" w:tplc="D95892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0"/>
    <w:lvlOverride w:ilvl="0">
      <w:lvl w:ilvl="0"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9"/>
  </w:num>
  <w:num w:numId="6">
    <w:abstractNumId w:val="11"/>
  </w:num>
  <w:num w:numId="7">
    <w:abstractNumId w:val="4"/>
  </w:num>
  <w:num w:numId="8">
    <w:abstractNumId w:val="0"/>
    <w:lvlOverride w:ilvl="0">
      <w:lvl w:ilvl="0">
        <w:numFmt w:val="bullet"/>
        <w:lvlText w:val="•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7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B5A"/>
    <w:rsid w:val="001558F7"/>
    <w:rsid w:val="00196D5F"/>
    <w:rsid w:val="00226B5A"/>
    <w:rsid w:val="00C035A9"/>
    <w:rsid w:val="00C95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26B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оловок 2 Знак"/>
    <w:basedOn w:val="a0"/>
    <w:link w:val="2"/>
    <w:rsid w:val="00226B5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226B5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6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6B5A"/>
  </w:style>
  <w:style w:type="paragraph" w:styleId="a6">
    <w:name w:val="Document Map"/>
    <w:basedOn w:val="a"/>
    <w:link w:val="a7"/>
    <w:semiHidden/>
    <w:rsid w:val="00226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semiHidden/>
    <w:rsid w:val="00226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2"/>
    <w:basedOn w:val="a"/>
    <w:link w:val="22"/>
    <w:rsid w:val="00226B5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26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226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unhideWhenUsed/>
    <w:rsid w:val="00226B5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rsid w:val="00226B5A"/>
    <w:rPr>
      <w:rFonts w:ascii="Consolas" w:eastAsia="Calibri" w:hAnsi="Consolas" w:cs="Times New Roman"/>
      <w:sz w:val="21"/>
      <w:szCs w:val="21"/>
    </w:rPr>
  </w:style>
  <w:style w:type="paragraph" w:styleId="ab">
    <w:name w:val="Balloon Text"/>
    <w:basedOn w:val="a"/>
    <w:link w:val="ac"/>
    <w:semiHidden/>
    <w:rsid w:val="00226B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226B5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rsid w:val="00226B5A"/>
    <w:pPr>
      <w:spacing w:after="120"/>
    </w:pPr>
  </w:style>
  <w:style w:type="character" w:customStyle="1" w:styleId="ae">
    <w:name w:val="Основной текст Знак"/>
    <w:basedOn w:val="a0"/>
    <w:link w:val="ad"/>
    <w:rsid w:val="00226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26B5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26B5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Hyperlink"/>
    <w:basedOn w:val="a0"/>
    <w:rsid w:val="00226B5A"/>
    <w:rPr>
      <w:color w:val="0000FF"/>
      <w:u w:val="single"/>
    </w:rPr>
  </w:style>
  <w:style w:type="character" w:customStyle="1" w:styleId="af0">
    <w:name w:val="Знак Знак"/>
    <w:basedOn w:val="a0"/>
    <w:locked/>
    <w:rsid w:val="00226B5A"/>
    <w:rPr>
      <w:rFonts w:ascii="Consolas" w:eastAsia="Calibri" w:hAnsi="Consolas"/>
      <w:sz w:val="21"/>
      <w:szCs w:val="21"/>
      <w:lang w:val="ru-RU" w:eastAsia="en-US" w:bidi="ar-SA"/>
    </w:rPr>
  </w:style>
  <w:style w:type="paragraph" w:styleId="af1">
    <w:name w:val="header"/>
    <w:basedOn w:val="a"/>
    <w:link w:val="af2"/>
    <w:rsid w:val="00226B5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26B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hyperlink" Target="http://www.kantiana.ru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8516</Words>
  <Characters>48547</Characters>
  <Application>Microsoft Office Word</Application>
  <DocSecurity>0</DocSecurity>
  <Lines>404</Lines>
  <Paragraphs>113</Paragraphs>
  <ScaleCrop>false</ScaleCrop>
  <Company/>
  <LinksUpToDate>false</LinksUpToDate>
  <CharactersWithSpaces>56950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ProLab</dc:creator>
  <cp:lastModifiedBy>ProLab</cp:lastModifiedBy>
  <cp:revision>1</cp:revision>
  <dcterms:created xsi:type="dcterms:W3CDTF">2012-09-03T12:12:00Z</dcterms:created>
  <dcterms:modified xsi:type="dcterms:W3CDTF">2012-09-03T12:15:00Z</dcterms:modified>
</cp:coreProperties>
</file>